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0453417"/>
    <w:p w14:paraId="6D28DB0A" w14:textId="382A3C68" w:rsidR="00EC0069" w:rsidRPr="00A308BF" w:rsidRDefault="000D447A">
      <w:pPr>
        <w:spacing w:before="39"/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 wp14:anchorId="34506FBF" wp14:editId="0CDBC7BC">
                <wp:simplePos x="0" y="0"/>
                <wp:positionH relativeFrom="page">
                  <wp:posOffset>830580</wp:posOffset>
                </wp:positionH>
                <wp:positionV relativeFrom="page">
                  <wp:posOffset>9458960</wp:posOffset>
                </wp:positionV>
                <wp:extent cx="5899150" cy="628015"/>
                <wp:effectExtent l="1905" t="635" r="4445" b="952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28015"/>
                          <a:chOff x="1308" y="14896"/>
                          <a:chExt cx="9290" cy="989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332" y="14920"/>
                            <a:ext cx="9243" cy="2"/>
                            <a:chOff x="1332" y="14920"/>
                            <a:chExt cx="924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14920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43"/>
                                <a:gd name="T2" fmla="+- 0 10574 1332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2289" y="14942"/>
                            <a:ext cx="2" cy="920"/>
                            <a:chOff x="2289" y="14942"/>
                            <a:chExt cx="2" cy="9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2289" y="14942"/>
                              <a:ext cx="2" cy="920"/>
                            </a:xfrm>
                            <a:custGeom>
                              <a:avLst/>
                              <a:gdLst>
                                <a:gd name="T0" fmla="+- 0 14942 14942"/>
                                <a:gd name="T1" fmla="*/ 14942 h 920"/>
                                <a:gd name="T2" fmla="+- 0 15862 14942"/>
                                <a:gd name="T3" fmla="*/ 15862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FDA0" id="Group 6" o:spid="_x0000_s1026" style="position:absolute;margin-left:65.4pt;margin-top:744.8pt;width:464.5pt;height:49.45pt;z-index:-9760;mso-position-horizontal-relative:page;mso-position-vertical-relative:page" coordorigin="1308,14896" coordsize="929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">
                <v:group id="Group 9" o:spid="_x0000_s1027" style="position:absolute;left:1332;top:14920;width:9243;height:2" coordorigin="1332,14920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1332;top:14920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" path="m,l9242,e" filled="f" strokecolor="#7f7f7f" strokeweight="2.38pt">
                    <v:path arrowok="t" o:connecttype="custom" o:connectlocs="0,0;9242,0" o:connectangles="0,0"/>
                  </v:shape>
                </v:group>
                <v:group id="Group 7" o:spid="_x0000_s1029" style="position:absolute;left:2289;top:14942;width:2;height:920" coordorigin="2289,14942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0" style="position:absolute;left:2289;top:14942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" path="m,l,920e" filled="f" strokecolor="#7f7f7f" strokeweight="2.32pt">
                    <v:path arrowok="t" o:connecttype="custom" o:connectlocs="0,14942;0,1586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127B0" w:rsidRPr="00A308BF">
        <w:rPr>
          <w:rFonts w:ascii="Times New Roman" w:hAnsi="Times New Roman" w:cs="Times New Roman"/>
          <w:b/>
          <w:sz w:val="24"/>
          <w:szCs w:val="24"/>
        </w:rPr>
        <w:t>Amalgam</w:t>
      </w:r>
      <w:r w:rsidR="003127B0" w:rsidRPr="00A308B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7006A8" w:rsidRPr="00A308BF">
        <w:rPr>
          <w:rFonts w:ascii="Times New Roman" w:hAnsi="Times New Roman" w:cs="Times New Roman"/>
          <w:b/>
          <w:sz w:val="24"/>
          <w:szCs w:val="24"/>
        </w:rPr>
        <w:t>Case</w:t>
      </w:r>
      <w:r w:rsidR="007006A8" w:rsidRPr="00A308B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7006A8" w:rsidRPr="00A308BF">
        <w:rPr>
          <w:rFonts w:ascii="Times New Roman" w:hAnsi="Times New Roman" w:cs="Times New Roman"/>
          <w:b/>
          <w:sz w:val="24"/>
          <w:szCs w:val="24"/>
        </w:rPr>
        <w:t>Study</w:t>
      </w:r>
    </w:p>
    <w:bookmarkEnd w:id="0"/>
    <w:p w14:paraId="53680D8F" w14:textId="77777777" w:rsidR="00EC0069" w:rsidRPr="00A308BF" w:rsidRDefault="00EC006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9DD1BC3" w14:textId="77777777" w:rsidR="00F4531C" w:rsidRPr="00A308BF" w:rsidRDefault="00F4531C" w:rsidP="00F4531C">
      <w:pPr>
        <w:spacing w:before="71"/>
        <w:ind w:left="240"/>
        <w:rPr>
          <w:rFonts w:ascii="Times New Roman" w:eastAsia="Arial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b/>
          <w:sz w:val="24"/>
          <w:szCs w:val="24"/>
        </w:rPr>
        <w:t>Learning</w:t>
      </w:r>
      <w:r w:rsidRPr="00A308B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127EE880" w14:textId="77777777" w:rsidR="00F4531C" w:rsidRPr="00A308BF" w:rsidRDefault="00F4531C" w:rsidP="00F4531C">
      <w:pPr>
        <w:spacing w:before="119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 xml:space="preserve">By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completing</w:t>
      </w:r>
      <w:r w:rsidRPr="00A308BF">
        <w:rPr>
          <w:rFonts w:ascii="Times New Roman" w:hAnsi="Times New Roman" w:cs="Times New Roman"/>
          <w:sz w:val="24"/>
          <w:szCs w:val="24"/>
        </w:rPr>
        <w:t xml:space="preserve"> the </w:t>
      </w:r>
      <w:r w:rsidRPr="00A308BF">
        <w:rPr>
          <w:rFonts w:ascii="Times New Roman" w:hAnsi="Times New Roman" w:cs="Times New Roman"/>
          <w:i/>
          <w:spacing w:val="-1"/>
          <w:sz w:val="24"/>
          <w:szCs w:val="24"/>
        </w:rPr>
        <w:t>Amalgam case study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A308BF">
        <w:rPr>
          <w:rFonts w:ascii="Times New Roman" w:hAnsi="Times New Roman" w:cs="Times New Roman"/>
          <w:sz w:val="24"/>
          <w:szCs w:val="24"/>
        </w:rPr>
        <w:t xml:space="preserve"> students should enhance their ability to:</w:t>
      </w:r>
    </w:p>
    <w:p w14:paraId="29AA361E" w14:textId="77777777" w:rsidR="00F4531C" w:rsidRPr="00A308BF" w:rsidRDefault="00F4531C" w:rsidP="00F4531C">
      <w:pPr>
        <w:pStyle w:val="BodyText"/>
        <w:numPr>
          <w:ilvl w:val="0"/>
          <w:numId w:val="3"/>
        </w:numPr>
        <w:tabs>
          <w:tab w:val="left" w:pos="808"/>
        </w:tabs>
        <w:spacing w:before="121" w:line="275" w:lineRule="auto"/>
        <w:ind w:right="229" w:hanging="567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>identify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information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about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economic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phenomena</w:t>
      </w:r>
      <w:r w:rsidRPr="00A308BF">
        <w:rPr>
          <w:rFonts w:cs="Times New Roman"/>
          <w:spacing w:val="2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that,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within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context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2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objective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financial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reporting</w:t>
      </w:r>
      <w:r w:rsidRPr="00A308BF">
        <w:rPr>
          <w:rFonts w:cs="Times New Roman"/>
          <w:spacing w:val="1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as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set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out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in</w:t>
      </w:r>
      <w:r w:rsidRPr="00A308BF">
        <w:rPr>
          <w:rFonts w:cs="Times New Roman"/>
          <w:spacing w:val="1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1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IASB’s</w:t>
      </w:r>
      <w:r w:rsidRPr="00A308BF">
        <w:rPr>
          <w:rFonts w:cs="Times New Roman"/>
          <w:spacing w:val="12"/>
          <w:sz w:val="24"/>
          <w:szCs w:val="24"/>
        </w:rPr>
        <w:t xml:space="preserve"> </w:t>
      </w:r>
      <w:r w:rsidRPr="00A308BF">
        <w:rPr>
          <w:rFonts w:cs="Times New Roman"/>
          <w:i/>
          <w:sz w:val="24"/>
          <w:szCs w:val="24"/>
        </w:rPr>
        <w:t>Conceptual</w:t>
      </w:r>
      <w:r w:rsidRPr="00A308BF">
        <w:rPr>
          <w:rFonts w:cs="Times New Roman"/>
          <w:i/>
          <w:spacing w:val="12"/>
          <w:sz w:val="24"/>
          <w:szCs w:val="24"/>
        </w:rPr>
        <w:t xml:space="preserve"> </w:t>
      </w:r>
      <w:r w:rsidRPr="00A308BF">
        <w:rPr>
          <w:rFonts w:cs="Times New Roman"/>
          <w:i/>
          <w:spacing w:val="-1"/>
          <w:sz w:val="24"/>
          <w:szCs w:val="24"/>
        </w:rPr>
        <w:t>Framework</w:t>
      </w:r>
      <w:r w:rsidRPr="00A308BF">
        <w:rPr>
          <w:rFonts w:cs="Times New Roman"/>
          <w:i/>
          <w:spacing w:val="1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would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be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relevant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economic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decision-making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needs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users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reliable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(for</w:t>
      </w:r>
      <w:r w:rsidRPr="00A308BF">
        <w:rPr>
          <w:rFonts w:cs="Times New Roman"/>
          <w:spacing w:val="5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example,</w:t>
      </w:r>
      <w:r w:rsidRPr="00A308BF">
        <w:rPr>
          <w:rFonts w:cs="Times New Roman"/>
          <w:sz w:val="24"/>
          <w:szCs w:val="24"/>
        </w:rPr>
        <w:t xml:space="preserve"> can be faithfully </w:t>
      </w:r>
      <w:r w:rsidRPr="00A308BF">
        <w:rPr>
          <w:rFonts w:cs="Times New Roman"/>
          <w:spacing w:val="-1"/>
          <w:sz w:val="24"/>
          <w:szCs w:val="24"/>
        </w:rPr>
        <w:t>represented);</w:t>
      </w:r>
    </w:p>
    <w:p w14:paraId="01EAD88C" w14:textId="77777777" w:rsidR="00F4531C" w:rsidRPr="00A308BF" w:rsidRDefault="00F4531C" w:rsidP="00F4531C">
      <w:pPr>
        <w:pStyle w:val="BodyText"/>
        <w:numPr>
          <w:ilvl w:val="0"/>
          <w:numId w:val="3"/>
        </w:numPr>
        <w:tabs>
          <w:tab w:val="left" w:pos="808"/>
        </w:tabs>
        <w:spacing w:before="2" w:line="275" w:lineRule="auto"/>
        <w:ind w:right="230" w:hanging="567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>understand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judgements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must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be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exercised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when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accounting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for,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reporting,</w:t>
      </w:r>
      <w:r w:rsidRPr="00A308BF">
        <w:rPr>
          <w:rFonts w:cs="Times New Roman"/>
          <w:spacing w:val="39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economic</w:t>
      </w:r>
      <w:r w:rsidRPr="00A308BF">
        <w:rPr>
          <w:rFonts w:cs="Times New Roman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phenomena</w:t>
      </w:r>
      <w:r w:rsidRPr="00A308BF">
        <w:rPr>
          <w:rFonts w:cs="Times New Roman"/>
          <w:sz w:val="24"/>
          <w:szCs w:val="24"/>
        </w:rPr>
        <w:t xml:space="preserve"> in </w:t>
      </w:r>
      <w:r w:rsidRPr="00A308BF">
        <w:rPr>
          <w:rFonts w:cs="Times New Roman"/>
          <w:spacing w:val="-1"/>
          <w:sz w:val="24"/>
          <w:szCs w:val="24"/>
        </w:rPr>
        <w:t>accordance</w:t>
      </w:r>
      <w:r w:rsidRPr="00A308BF">
        <w:rPr>
          <w:rFonts w:cs="Times New Roman"/>
          <w:sz w:val="24"/>
          <w:szCs w:val="24"/>
        </w:rPr>
        <w:t xml:space="preserve"> with IFRS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when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applying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IAS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8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hierarchy;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</w:p>
    <w:p w14:paraId="29821674" w14:textId="77777777" w:rsidR="00F4531C" w:rsidRPr="00A308BF" w:rsidRDefault="00F4531C" w:rsidP="00F4531C">
      <w:pPr>
        <w:pStyle w:val="BodyText"/>
        <w:numPr>
          <w:ilvl w:val="0"/>
          <w:numId w:val="3"/>
        </w:numPr>
        <w:tabs>
          <w:tab w:val="left" w:pos="808"/>
        </w:tabs>
        <w:spacing w:before="2" w:line="275" w:lineRule="auto"/>
        <w:ind w:right="232" w:hanging="567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>develop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ability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make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judgements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necessary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apply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IAS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8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hierarchy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 xml:space="preserve">variety of </w:t>
      </w:r>
      <w:r w:rsidRPr="00A308BF">
        <w:rPr>
          <w:rFonts w:cs="Times New Roman"/>
          <w:spacing w:val="-1"/>
          <w:sz w:val="24"/>
          <w:szCs w:val="24"/>
        </w:rPr>
        <w:t>economic</w:t>
      </w:r>
      <w:r w:rsidRPr="00A308BF">
        <w:rPr>
          <w:rFonts w:cs="Times New Roman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phenomena.</w:t>
      </w:r>
    </w:p>
    <w:p w14:paraId="7EA41E54" w14:textId="77777777" w:rsidR="00F4531C" w:rsidRPr="00A308BF" w:rsidRDefault="00F4531C" w:rsidP="00F453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C8A94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CCD3897" w14:textId="77777777" w:rsidR="00EC0069" w:rsidRPr="00A308BF" w:rsidRDefault="003127B0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b/>
          <w:spacing w:val="-1"/>
          <w:sz w:val="24"/>
          <w:szCs w:val="24"/>
        </w:rPr>
        <w:t>Background</w:t>
      </w:r>
    </w:p>
    <w:p w14:paraId="2800D731" w14:textId="77777777" w:rsidR="00EC0069" w:rsidRPr="00A308BF" w:rsidRDefault="003127B0">
      <w:pPr>
        <w:spacing w:before="203" w:line="273" w:lineRule="auto"/>
        <w:ind w:left="240" w:right="717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has been listed on the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Afriganistan</w:t>
      </w:r>
      <w:proofErr w:type="spellEnd"/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Stock Exchange for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more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than ten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years.</w:t>
      </w:r>
      <w:r w:rsidRPr="00A308BF">
        <w:rPr>
          <w:rFonts w:ascii="Times New Roman" w:eastAsia="Times New Roman" w:hAnsi="Times New Roman" w:cs="Times New Roman"/>
          <w:spacing w:val="-1"/>
          <w:position w:val="11"/>
          <w:sz w:val="24"/>
          <w:szCs w:val="24"/>
        </w:rPr>
        <w:t>1</w:t>
      </w:r>
      <w:r w:rsidRPr="00A308BF">
        <w:rPr>
          <w:rFonts w:ascii="Times New Roman" w:eastAsia="Times New Roman" w:hAnsi="Times New Roman" w:cs="Times New Roman"/>
          <w:spacing w:val="25"/>
          <w:w w:val="99"/>
          <w:position w:val="1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It was founded by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Conglomerate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she holds the controlling (80 per cent)</w:t>
      </w:r>
      <w:r w:rsidRPr="00A308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equity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interest.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functional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currency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dollar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($).</w:t>
      </w:r>
    </w:p>
    <w:p w14:paraId="434C4094" w14:textId="77777777" w:rsidR="00EC0069" w:rsidRPr="00A308BF" w:rsidRDefault="003127B0">
      <w:pPr>
        <w:spacing w:before="203" w:line="276" w:lineRule="auto"/>
        <w:ind w:left="239" w:right="536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many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Judgement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J)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A308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Amalgam.</w:t>
      </w:r>
      <w:r w:rsidRPr="00A308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Last year,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statements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were prepared 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accordance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IFRS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time.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 Previously, the financial reporting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 applied were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mostly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tax-based.</w:t>
      </w:r>
      <w:r w:rsidRPr="00A308B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J found that he needed to exercise a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greater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judgement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make</w:t>
      </w:r>
      <w:r w:rsidRPr="00A308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many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estimates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apply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IFRS.</w:t>
      </w:r>
    </w:p>
    <w:p w14:paraId="5F563612" w14:textId="77777777" w:rsidR="00EC0069" w:rsidRPr="00A308BF" w:rsidRDefault="003127B0">
      <w:pPr>
        <w:spacing w:before="201" w:line="276" w:lineRule="auto"/>
        <w:ind w:left="239" w:right="402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In the current reporting period (20X2)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Amalgam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enters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number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transactions for</w:t>
      </w:r>
      <w:r w:rsidRPr="00A308B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IFRS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requirements.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wonders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how, in the absence of</w:t>
      </w:r>
      <w:r w:rsidRPr="00A308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explicit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IFRS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requirements,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report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statements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for the year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ended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31 December 20X2.  Consequently, he</w:t>
      </w:r>
      <w:r w:rsidRPr="00A308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seeks your expert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opinion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on how to account for the following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economic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phenomena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(for</w:t>
      </w:r>
      <w:r w:rsidRPr="00A308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example,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transaction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event)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in accordance with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IFRS.</w:t>
      </w:r>
    </w:p>
    <w:p w14:paraId="0965353F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86A29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D6A2E" w14:textId="77777777" w:rsidR="00EC0069" w:rsidRPr="00A308BF" w:rsidRDefault="003127B0">
      <w:pPr>
        <w:spacing w:before="167"/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i/>
          <w:sz w:val="24"/>
          <w:szCs w:val="24"/>
        </w:rPr>
        <w:t>Mushroom farming</w:t>
      </w:r>
    </w:p>
    <w:p w14:paraId="666F44E5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B2EB65" w14:textId="77777777" w:rsidR="00EC0069" w:rsidRPr="00A308BF" w:rsidRDefault="003127B0">
      <w:pPr>
        <w:spacing w:line="276" w:lineRule="auto"/>
        <w:ind w:left="239" w:right="244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z w:val="24"/>
          <w:szCs w:val="24"/>
        </w:rPr>
        <w:t>On 1 February 20X2 Amalgam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acquires a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mushroom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farming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business.  When visiting the</w:t>
      </w:r>
      <w:r w:rsidRPr="00A308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mushroom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farming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operation,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J is surprised 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mushrooms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neither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plants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A308B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animals—they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are fungi.  On returning to his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308B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inspects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definition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biological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asset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Pr="00A308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Agriculture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surprised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that definition to be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A308B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living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animals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living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plants.</w:t>
      </w:r>
      <w:r w:rsidRPr="00A308B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Furthermore,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IFRS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specified</w:t>
      </w:r>
      <w:r w:rsidRPr="00A308B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for the fungi that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farming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08BF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proofErr w:type="gramEnd"/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living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mushrooms).</w:t>
      </w:r>
    </w:p>
    <w:p w14:paraId="4BFD523D" w14:textId="77777777" w:rsidR="00EC0069" w:rsidRPr="00A308BF" w:rsidRDefault="00EC006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048D21D" w14:textId="77777777" w:rsidR="00EC0069" w:rsidRPr="00A308BF" w:rsidRDefault="000D447A">
      <w:pPr>
        <w:spacing w:line="20" w:lineRule="atLeast"/>
        <w:ind w:left="231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68A2680" wp14:editId="5CF3E6F9">
                <wp:extent cx="1839595" cy="10795"/>
                <wp:effectExtent l="9525" t="9525" r="8255" b="825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C29B1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BkdNxQhAMAANMIAAAOAAAAAAAAAAAAAAAAAC4CAABkcnMv&#10;ZTJvRG9jLnhtbFBLAQItABQABgAIAAAAIQA4L/gu2wAAAAMBAAAPAAAAAAAAAAAAAAAAAN4FAABk&#10;cnMvZG93bnJldi54bWxQSwUGAAAAAAQABADzAAAA5gYAAAAA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4B18837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  <w:sectPr w:rsidR="00EC0069" w:rsidRPr="00A308BF">
          <w:footerReference w:type="default" r:id="rId7"/>
          <w:pgSz w:w="11900" w:h="16840"/>
          <w:pgMar w:top="1400" w:right="1200" w:bottom="1500" w:left="1200" w:header="0" w:footer="1319" w:gutter="0"/>
          <w:cols w:space="720"/>
        </w:sectPr>
      </w:pPr>
    </w:p>
    <w:p w14:paraId="79C36C1C" w14:textId="77777777" w:rsidR="00EC0069" w:rsidRPr="00A308BF" w:rsidRDefault="00167032">
      <w:pPr>
        <w:spacing w:before="3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Reorganiz</w:t>
      </w:r>
      <w:r w:rsidR="003127B0" w:rsidRPr="00A308BF">
        <w:rPr>
          <w:rFonts w:ascii="Times New Roman" w:hAnsi="Times New Roman" w:cs="Times New Roman"/>
          <w:i/>
          <w:sz w:val="24"/>
          <w:szCs w:val="24"/>
        </w:rPr>
        <w:t>ation</w:t>
      </w:r>
    </w:p>
    <w:p w14:paraId="59176EF9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092996" w14:textId="77777777" w:rsidR="00EC0069" w:rsidRPr="00A308BF" w:rsidRDefault="003127B0">
      <w:pPr>
        <w:spacing w:line="276" w:lineRule="auto"/>
        <w:ind w:left="240" w:right="424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>On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31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December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20X2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Amalgam</w:t>
      </w:r>
      <w:r w:rsidRPr="00A3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acquires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all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equity of </w:t>
      </w:r>
      <w:proofErr w:type="spellStart"/>
      <w:r w:rsidRPr="00A308BF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A308BF">
        <w:rPr>
          <w:rFonts w:ascii="Times New Roman" w:hAnsi="Times New Roman" w:cs="Times New Roman"/>
          <w:sz w:val="24"/>
          <w:szCs w:val="24"/>
        </w:rPr>
        <w:t xml:space="preserve"> from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Conglomerate</w:t>
      </w:r>
      <w:r w:rsidRPr="00A308BF">
        <w:rPr>
          <w:rFonts w:ascii="Times New Roman" w:hAnsi="Times New Roman" w:cs="Times New Roman"/>
          <w:sz w:val="24"/>
          <w:szCs w:val="24"/>
        </w:rPr>
        <w:t xml:space="preserve"> in</w:t>
      </w:r>
      <w:r w:rsidRPr="00A308B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exchange for $20,000 million in cash.  </w:t>
      </w:r>
      <w:proofErr w:type="spellStart"/>
      <w:r w:rsidRPr="00A308B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A308BF">
        <w:rPr>
          <w:rFonts w:ascii="Times New Roman" w:hAnsi="Times New Roman" w:cs="Times New Roman"/>
          <w:sz w:val="24"/>
          <w:szCs w:val="24"/>
        </w:rPr>
        <w:t xml:space="preserve"> C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owns all the equity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of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Conglomerate</w:t>
      </w:r>
      <w:r w:rsidRPr="00A308BF">
        <w:rPr>
          <w:rFonts w:ascii="Times New Roman" w:hAnsi="Times New Roman" w:cs="Times New Roman"/>
          <w:sz w:val="24"/>
          <w:szCs w:val="24"/>
        </w:rPr>
        <w:t xml:space="preserve"> and</w:t>
      </w:r>
      <w:r w:rsidRPr="00A308B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controls both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Conglomerate</w:t>
      </w:r>
      <w:r w:rsidRPr="00A308BF">
        <w:rPr>
          <w:rFonts w:ascii="Times New Roman" w:hAnsi="Times New Roman" w:cs="Times New Roman"/>
          <w:sz w:val="24"/>
          <w:szCs w:val="24"/>
        </w:rPr>
        <w:t xml:space="preserve"> and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Amalgam.</w:t>
      </w:r>
    </w:p>
    <w:p w14:paraId="418D453F" w14:textId="77777777" w:rsidR="00EC0069" w:rsidRPr="00A308BF" w:rsidRDefault="003127B0">
      <w:pPr>
        <w:spacing w:before="201" w:line="276" w:lineRule="auto"/>
        <w:ind w:left="239" w:right="147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pacing w:val="-1"/>
          <w:sz w:val="24"/>
          <w:szCs w:val="24"/>
        </w:rPr>
        <w:t>Summary</w:t>
      </w:r>
      <w:r w:rsidRPr="00A308BF">
        <w:rPr>
          <w:rFonts w:ascii="Times New Roman" w:hAnsi="Times New Roman" w:cs="Times New Roman"/>
          <w:sz w:val="24"/>
          <w:szCs w:val="24"/>
        </w:rPr>
        <w:t xml:space="preserve"> financial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A308BF">
        <w:rPr>
          <w:rFonts w:ascii="Times New Roman" w:hAnsi="Times New Roman" w:cs="Times New Roman"/>
          <w:sz w:val="24"/>
          <w:szCs w:val="24"/>
        </w:rPr>
        <w:t xml:space="preserve"> for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308BF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A308BF">
        <w:rPr>
          <w:rFonts w:ascii="Times New Roman" w:hAnsi="Times New Roman" w:cs="Times New Roman"/>
          <w:sz w:val="24"/>
          <w:szCs w:val="24"/>
        </w:rPr>
        <w:t xml:space="preserve"> on 31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December</w:t>
      </w:r>
      <w:r w:rsidRPr="00A308BF">
        <w:rPr>
          <w:rFonts w:ascii="Times New Roman" w:hAnsi="Times New Roman" w:cs="Times New Roman"/>
          <w:sz w:val="24"/>
          <w:szCs w:val="24"/>
        </w:rPr>
        <w:t xml:space="preserve"> 20X2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(immediately</w:t>
      </w:r>
      <w:r w:rsidRPr="00A308B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before the transaction above) is as follows:</w:t>
      </w:r>
    </w:p>
    <w:p w14:paraId="63A64F23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716"/>
        <w:gridCol w:w="1717"/>
        <w:gridCol w:w="1716"/>
        <w:gridCol w:w="1717"/>
      </w:tblGrid>
      <w:tr w:rsidR="00EC0069" w:rsidRPr="00A308BF" w14:paraId="54C2916E" w14:textId="77777777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D5F7" w14:textId="77777777" w:rsidR="00EC0069" w:rsidRPr="00A308BF" w:rsidRDefault="00EC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6649" w14:textId="77777777" w:rsidR="00EC0069" w:rsidRPr="00A308BF" w:rsidRDefault="003127B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Amalgam</w:t>
            </w:r>
          </w:p>
        </w:tc>
        <w:tc>
          <w:tcPr>
            <w:tcW w:w="3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B43E" w14:textId="77777777" w:rsidR="00EC0069" w:rsidRPr="00A308BF" w:rsidRDefault="003127B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  <w:proofErr w:type="spellEnd"/>
          </w:p>
        </w:tc>
      </w:tr>
      <w:tr w:rsidR="00EC0069" w:rsidRPr="00A308BF" w14:paraId="22BDBC05" w14:textId="77777777">
        <w:trPr>
          <w:trHeight w:hRule="exact" w:val="5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F9CF" w14:textId="77777777" w:rsidR="00EC0069" w:rsidRPr="00A308BF" w:rsidRDefault="00EC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53AA" w14:textId="77777777" w:rsidR="00EC0069" w:rsidRPr="00A308BF" w:rsidRDefault="003127B0">
            <w:pPr>
              <w:pStyle w:val="TableParagraph"/>
              <w:ind w:left="882" w:right="100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Carrying </w:t>
            </w: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amount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75F3" w14:textId="77777777" w:rsidR="00EC0069" w:rsidRPr="00A308BF" w:rsidRDefault="003127B0">
            <w:pPr>
              <w:pStyle w:val="TableParagraph"/>
              <w:spacing w:line="274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Fair value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8D946" w14:textId="77777777" w:rsidR="00EC0069" w:rsidRPr="00A308BF" w:rsidRDefault="003127B0">
            <w:pPr>
              <w:pStyle w:val="TableParagraph"/>
              <w:ind w:left="882" w:right="100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Carrying</w:t>
            </w:r>
            <w:r w:rsidRPr="00A308BF">
              <w:rPr>
                <w:rFonts w:ascii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amount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1EC8" w14:textId="77777777" w:rsidR="00EC0069" w:rsidRPr="00A308BF" w:rsidRDefault="003127B0">
            <w:pPr>
              <w:pStyle w:val="TableParagraph"/>
              <w:spacing w:line="274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Fair value</w:t>
            </w:r>
          </w:p>
        </w:tc>
      </w:tr>
      <w:tr w:rsidR="00EC0069" w:rsidRPr="00A308BF" w14:paraId="5D0B83E8" w14:textId="77777777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CBBA" w14:textId="77777777" w:rsidR="00EC0069" w:rsidRPr="00A308BF" w:rsidRDefault="00EC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E9C74" w14:textId="77777777" w:rsidR="00EC0069" w:rsidRPr="00A308BF" w:rsidRDefault="003127B0">
            <w:pPr>
              <w:pStyle w:val="TableParagraph"/>
              <w:spacing w:line="273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$’millions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C79C" w14:textId="77777777" w:rsidR="00EC0069" w:rsidRPr="00A308BF" w:rsidRDefault="003127B0">
            <w:pPr>
              <w:pStyle w:val="TableParagraph"/>
              <w:spacing w:line="273" w:lineRule="exact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$’millions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91B9" w14:textId="77777777" w:rsidR="00EC0069" w:rsidRPr="00A308BF" w:rsidRDefault="003127B0">
            <w:pPr>
              <w:pStyle w:val="TableParagraph"/>
              <w:spacing w:line="273" w:lineRule="exact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$’millions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4F2E" w14:textId="77777777" w:rsidR="00EC0069" w:rsidRPr="00A308BF" w:rsidRDefault="003127B0">
            <w:pPr>
              <w:pStyle w:val="TableParagraph"/>
              <w:spacing w:line="273" w:lineRule="exact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$’millions</w:t>
            </w:r>
          </w:p>
        </w:tc>
      </w:tr>
      <w:tr w:rsidR="00EC0069" w:rsidRPr="00A308BF" w14:paraId="335094DC" w14:textId="77777777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4036" w14:textId="77777777" w:rsidR="00EC0069" w:rsidRPr="00A308BF" w:rsidRDefault="003127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Identifiable</w:t>
            </w:r>
            <w:r w:rsidRPr="00A3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24CB" w14:textId="77777777" w:rsidR="00EC0069" w:rsidRPr="00A308BF" w:rsidRDefault="003127B0">
            <w:pPr>
              <w:pStyle w:val="TableParagraph"/>
              <w:spacing w:line="272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5D07" w14:textId="77777777" w:rsidR="00EC0069" w:rsidRPr="00A308BF" w:rsidRDefault="003127B0">
            <w:pPr>
              <w:pStyle w:val="TableParagraph"/>
              <w:spacing w:line="272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DB37" w14:textId="77777777" w:rsidR="00EC0069" w:rsidRPr="00A308BF" w:rsidRDefault="003127B0">
            <w:pPr>
              <w:pStyle w:val="TableParagraph"/>
              <w:spacing w:line="272" w:lineRule="exact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A89F" w14:textId="77777777" w:rsidR="00EC0069" w:rsidRPr="00A308BF" w:rsidRDefault="003127B0">
            <w:pPr>
              <w:pStyle w:val="TableParagraph"/>
              <w:spacing w:line="272" w:lineRule="exact"/>
              <w:ind w:lef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C0069" w:rsidRPr="00A308BF" w14:paraId="271E4AAE" w14:textId="77777777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7F22" w14:textId="77777777" w:rsidR="00EC0069" w:rsidRPr="00A308BF" w:rsidRDefault="003127B0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1291" w14:textId="77777777" w:rsidR="00EC0069" w:rsidRPr="00A308BF" w:rsidRDefault="003127B0">
            <w:pPr>
              <w:pStyle w:val="TableParagraph"/>
              <w:spacing w:line="273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(200,000)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2F00" w14:textId="77777777" w:rsidR="00EC0069" w:rsidRPr="00A308BF" w:rsidRDefault="003127B0">
            <w:pPr>
              <w:pStyle w:val="TableParagraph"/>
              <w:spacing w:line="273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(190,000)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E340" w14:textId="77777777" w:rsidR="00EC0069" w:rsidRPr="00A308BF" w:rsidRDefault="003127B0">
            <w:pPr>
              <w:pStyle w:val="TableParagraph"/>
              <w:spacing w:line="273" w:lineRule="exact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(32,000)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D655" w14:textId="77777777" w:rsidR="00EC0069" w:rsidRPr="00A308BF" w:rsidRDefault="003127B0">
            <w:pPr>
              <w:pStyle w:val="TableParagraph"/>
              <w:spacing w:line="273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(29,000)</w:t>
            </w:r>
          </w:p>
        </w:tc>
      </w:tr>
      <w:tr w:rsidR="00EC0069" w:rsidRPr="00A308BF" w14:paraId="595A3984" w14:textId="77777777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B9D8" w14:textId="77777777" w:rsidR="00EC0069" w:rsidRPr="00A308BF" w:rsidRDefault="003127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Contingent</w:t>
            </w:r>
            <w:r w:rsidRPr="00A3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liabilities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7BFF" w14:textId="77777777" w:rsidR="00EC0069" w:rsidRPr="00A308BF" w:rsidRDefault="003127B0">
            <w:pPr>
              <w:pStyle w:val="TableParagraph"/>
              <w:spacing w:line="27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A807" w14:textId="77777777" w:rsidR="00EC0069" w:rsidRPr="00A308BF" w:rsidRDefault="003127B0">
            <w:pPr>
              <w:pStyle w:val="TableParagraph"/>
              <w:spacing w:line="272" w:lineRule="exact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(10,000)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C578" w14:textId="77777777" w:rsidR="00EC0069" w:rsidRPr="00A308BF" w:rsidRDefault="003127B0">
            <w:pPr>
              <w:pStyle w:val="TableParagraph"/>
              <w:spacing w:line="27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7DE3" w14:textId="77777777" w:rsidR="00EC0069" w:rsidRPr="00A308BF" w:rsidRDefault="003127B0">
            <w:pPr>
              <w:pStyle w:val="TableParagraph"/>
              <w:spacing w:line="272" w:lineRule="exact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(3,000)</w:t>
            </w:r>
          </w:p>
        </w:tc>
      </w:tr>
      <w:tr w:rsidR="00EC0069" w:rsidRPr="00A308BF" w14:paraId="7F7B92A5" w14:textId="77777777">
        <w:trPr>
          <w:trHeight w:hRule="exact" w:val="28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64CD" w14:textId="77777777" w:rsidR="00EC0069" w:rsidRPr="00A308BF" w:rsidRDefault="00EC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033D" w14:textId="77777777" w:rsidR="00EC0069" w:rsidRPr="00A308BF" w:rsidRDefault="003127B0">
            <w:pPr>
              <w:pStyle w:val="TableParagraph"/>
              <w:spacing w:line="274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EAE4" w14:textId="77777777" w:rsidR="00EC0069" w:rsidRPr="00A308BF" w:rsidRDefault="003127B0">
            <w:pPr>
              <w:pStyle w:val="TableParagraph"/>
              <w:spacing w:line="274" w:lineRule="exact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400,000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FB5B" w14:textId="77777777" w:rsidR="00EC0069" w:rsidRPr="00A308BF" w:rsidRDefault="003127B0">
            <w:pPr>
              <w:pStyle w:val="TableParagraph"/>
              <w:spacing w:line="274" w:lineRule="exac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9353" w14:textId="77777777" w:rsidR="00EC0069" w:rsidRPr="00A308BF" w:rsidRDefault="003127B0">
            <w:pPr>
              <w:pStyle w:val="TableParagraph"/>
              <w:spacing w:line="274" w:lineRule="exact"/>
              <w:ind w:left="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b/>
                <w:sz w:val="24"/>
                <w:szCs w:val="24"/>
              </w:rPr>
              <w:t>18,000</w:t>
            </w:r>
          </w:p>
        </w:tc>
      </w:tr>
    </w:tbl>
    <w:p w14:paraId="42B5BD51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CA105" w14:textId="77777777" w:rsidR="00EC0069" w:rsidRPr="00A308BF" w:rsidRDefault="003127B0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Gold acquired and held as </w:t>
      </w:r>
      <w:r w:rsidRPr="00A308B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‘store of wealth’</w:t>
      </w:r>
    </w:p>
    <w:p w14:paraId="382A196E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1E57EB" w14:textId="77777777" w:rsidR="00EC0069" w:rsidRPr="00A308BF" w:rsidRDefault="003127B0">
      <w:pPr>
        <w:spacing w:line="276" w:lineRule="auto"/>
        <w:ind w:left="240" w:right="216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On 30 June 20X2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acquires 1,000,000 ounces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gold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$1,000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ounce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stores</w:t>
      </w:r>
      <w:r w:rsidRPr="00A308B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secure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vault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branch of an international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bank.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neither trades in</w:t>
      </w:r>
      <w:r w:rsidRPr="00A308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gold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gold,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as a ‘store of wealth’.</w:t>
      </w:r>
      <w:r w:rsidRPr="00A308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risk</w:t>
      </w:r>
      <w:r w:rsidRPr="00A308B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 w:rsidRPr="00A308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expect to hold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gold for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foreseeable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cash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pay</w:t>
      </w:r>
      <w:r w:rsidRPr="00A308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gold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surplus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entity’s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foreseeable cash flow needs.</w:t>
      </w:r>
    </w:p>
    <w:p w14:paraId="211FACBD" w14:textId="77777777" w:rsidR="00EC0069" w:rsidRPr="00A308BF" w:rsidRDefault="003127B0">
      <w:pPr>
        <w:spacing w:before="201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 xml:space="preserve">At 31 December 20X2 (the end of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308BF">
        <w:rPr>
          <w:rFonts w:ascii="Times New Roman" w:hAnsi="Times New Roman" w:cs="Times New Roman"/>
          <w:sz w:val="24"/>
          <w:szCs w:val="24"/>
        </w:rPr>
        <w:t xml:space="preserve"> current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A308BF">
        <w:rPr>
          <w:rFonts w:ascii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reporting</w:t>
      </w:r>
      <w:r w:rsidRPr="00A308BF">
        <w:rPr>
          <w:rFonts w:ascii="Times New Roman" w:hAnsi="Times New Roman" w:cs="Times New Roman"/>
          <w:sz w:val="24"/>
          <w:szCs w:val="24"/>
        </w:rPr>
        <w:t xml:space="preserve"> period)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gold</w:t>
      </w:r>
      <w:r w:rsidRPr="00A308BF">
        <w:rPr>
          <w:rFonts w:ascii="Times New Roman" w:hAnsi="Times New Roman" w:cs="Times New Roman"/>
          <w:sz w:val="24"/>
          <w:szCs w:val="24"/>
        </w:rPr>
        <w:t xml:space="preserve"> is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trading</w:t>
      </w:r>
      <w:r w:rsidRPr="00A308BF">
        <w:rPr>
          <w:rFonts w:ascii="Times New Roman" w:hAnsi="Times New Roman" w:cs="Times New Roman"/>
          <w:sz w:val="24"/>
          <w:szCs w:val="24"/>
        </w:rPr>
        <w:t xml:space="preserve"> at</w:t>
      </w:r>
    </w:p>
    <w:p w14:paraId="57328462" w14:textId="77777777" w:rsidR="00EC0069" w:rsidRPr="00A308BF" w:rsidRDefault="003127B0">
      <w:pPr>
        <w:spacing w:before="42" w:line="275" w:lineRule="auto"/>
        <w:ind w:left="240" w:right="424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>$1,500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per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ounce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Amalgam</w:t>
      </w:r>
      <w:r w:rsidRPr="00A3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continues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hold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1,000,000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ounces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of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gold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store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of</w:t>
      </w:r>
      <w:r w:rsidRPr="00A308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wealth.</w:t>
      </w:r>
    </w:p>
    <w:p w14:paraId="480D8682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DFA13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99F845E" w14:textId="77777777" w:rsidR="00EC0069" w:rsidRPr="00A308BF" w:rsidRDefault="003127B0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i/>
          <w:sz w:val="24"/>
          <w:szCs w:val="24"/>
        </w:rPr>
        <w:t>Artwork collection</w:t>
      </w:r>
    </w:p>
    <w:p w14:paraId="07A5DF58" w14:textId="77777777" w:rsidR="00EC0069" w:rsidRPr="00A308BF" w:rsidRDefault="00EC0069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75FA9B" w14:textId="77777777" w:rsidR="00EC0069" w:rsidRPr="00A308BF" w:rsidRDefault="003127B0">
      <w:pPr>
        <w:spacing w:line="276" w:lineRule="auto"/>
        <w:ind w:left="240" w:right="782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 xml:space="preserve">In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September</w:t>
      </w:r>
      <w:r w:rsidRPr="00A308BF">
        <w:rPr>
          <w:rFonts w:ascii="Times New Roman" w:hAnsi="Times New Roman" w:cs="Times New Roman"/>
          <w:sz w:val="24"/>
          <w:szCs w:val="24"/>
        </w:rPr>
        <w:t xml:space="preserve"> 20X2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begins collecting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artworks for the first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time.</w:t>
      </w:r>
      <w:r w:rsidRPr="00A308B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It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acquires</w:t>
      </w:r>
      <w:r w:rsidRPr="00A308B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10 paintings at auctions in London, Hong </w:t>
      </w:r>
      <w:r w:rsidRPr="00A308BF">
        <w:rPr>
          <w:rFonts w:ascii="Times New Roman" w:hAnsi="Times New Roman" w:cs="Times New Roman"/>
          <w:sz w:val="24"/>
          <w:szCs w:val="24"/>
        </w:rPr>
        <w:t>Kong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and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New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York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total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cost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of</w:t>
      </w:r>
    </w:p>
    <w:p w14:paraId="261BB24D" w14:textId="77777777" w:rsidR="00EC0069" w:rsidRPr="00A308BF" w:rsidRDefault="003127B0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 xml:space="preserve">$1,000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million.</w:t>
      </w:r>
    </w:p>
    <w:p w14:paraId="0F93EAF9" w14:textId="77777777" w:rsidR="00EC0069" w:rsidRPr="00A308BF" w:rsidRDefault="00EC006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8AA1DE0" w14:textId="77777777" w:rsidR="00EC0069" w:rsidRPr="00A308BF" w:rsidRDefault="003127B0">
      <w:pPr>
        <w:spacing w:line="276" w:lineRule="auto"/>
        <w:ind w:left="239" w:right="147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neither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trades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in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artworks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nor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does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it</w:t>
      </w:r>
      <w:r w:rsidRPr="00A308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intend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do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so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in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future.</w:t>
      </w:r>
      <w:r w:rsidRPr="00A308B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However,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in</w:t>
      </w:r>
      <w:r w:rsidRPr="00A308B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managing </w:t>
      </w:r>
      <w:r w:rsidRPr="00A308BF">
        <w:rPr>
          <w:rFonts w:ascii="Times New Roman" w:hAnsi="Times New Roman" w:cs="Times New Roman"/>
          <w:sz w:val="24"/>
          <w:szCs w:val="24"/>
        </w:rPr>
        <w:t>the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art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collection,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is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envisaged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that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some</w:t>
      </w:r>
      <w:r w:rsidRPr="00A308BF">
        <w:rPr>
          <w:rFonts w:ascii="Times New Roman" w:hAnsi="Times New Roman" w:cs="Times New Roman"/>
          <w:sz w:val="24"/>
          <w:szCs w:val="24"/>
        </w:rPr>
        <w:t xml:space="preserve"> artworks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might </w:t>
      </w:r>
      <w:r w:rsidRPr="00A308BF">
        <w:rPr>
          <w:rFonts w:ascii="Times New Roman" w:hAnsi="Times New Roman" w:cs="Times New Roman"/>
          <w:sz w:val="24"/>
          <w:szCs w:val="24"/>
        </w:rPr>
        <w:t>need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be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sold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to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fund</w:t>
      </w:r>
      <w:r w:rsidRPr="00A308B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the acquisition of other, more </w:t>
      </w:r>
      <w:r w:rsidRPr="00A308BF">
        <w:rPr>
          <w:rFonts w:ascii="Times New Roman" w:hAnsi="Times New Roman" w:cs="Times New Roman"/>
          <w:sz w:val="24"/>
          <w:szCs w:val="24"/>
        </w:rPr>
        <w:t>desirable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pieces.</w:t>
      </w:r>
    </w:p>
    <w:p w14:paraId="7148DA2C" w14:textId="77777777" w:rsidR="00EC0069" w:rsidRPr="00A308BF" w:rsidRDefault="00EC00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EC0069" w:rsidRPr="00A308BF">
          <w:footerReference w:type="default" r:id="rId8"/>
          <w:pgSz w:w="11900" w:h="16840"/>
          <w:pgMar w:top="1400" w:right="1200" w:bottom="1920" w:left="1200" w:header="0" w:footer="1724" w:gutter="0"/>
          <w:pgNumType w:start="3"/>
          <w:cols w:space="720"/>
        </w:sectPr>
      </w:pPr>
    </w:p>
    <w:p w14:paraId="12E6D08F" w14:textId="77777777" w:rsidR="00EC0069" w:rsidRPr="00A308BF" w:rsidRDefault="003127B0">
      <w:pPr>
        <w:spacing w:before="58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artwork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stored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purpose-built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underground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vault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Amalgam’s</w:t>
      </w:r>
    </w:p>
    <w:p w14:paraId="3BDBBA1E" w14:textId="77777777" w:rsidR="00EC0069" w:rsidRPr="00A308BF" w:rsidRDefault="003127B0">
      <w:pPr>
        <w:spacing w:before="41" w:line="276" w:lineRule="auto"/>
        <w:ind w:left="239" w:right="98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 xml:space="preserve">head office building. 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A308BF">
        <w:rPr>
          <w:rFonts w:ascii="Times New Roman" w:hAnsi="Times New Roman" w:cs="Times New Roman"/>
          <w:sz w:val="24"/>
          <w:szCs w:val="24"/>
        </w:rPr>
        <w:t xml:space="preserve"> occasion,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Amalgam</w:t>
      </w:r>
      <w:r w:rsidRPr="00A30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might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invite</w:t>
      </w:r>
      <w:r w:rsidRPr="00A308BF">
        <w:rPr>
          <w:rFonts w:ascii="Times New Roman" w:hAnsi="Times New Roman" w:cs="Times New Roman"/>
          <w:sz w:val="24"/>
          <w:szCs w:val="24"/>
        </w:rPr>
        <w:t xml:space="preserve"> its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most</w:t>
      </w:r>
      <w:r w:rsidRPr="00A308BF">
        <w:rPr>
          <w:rFonts w:ascii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important</w:t>
      </w:r>
      <w:r w:rsidRPr="00A308BF">
        <w:rPr>
          <w:rFonts w:ascii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>customers</w:t>
      </w:r>
      <w:r w:rsidRPr="00A308BF">
        <w:rPr>
          <w:rFonts w:ascii="Times New Roman" w:hAnsi="Times New Roman" w:cs="Times New Roman"/>
          <w:sz w:val="24"/>
          <w:szCs w:val="24"/>
        </w:rPr>
        <w:t xml:space="preserve"> and</w:t>
      </w:r>
      <w:r w:rsidRPr="00A308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 xml:space="preserve">other special guests to view 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A308BF">
        <w:rPr>
          <w:rFonts w:ascii="Times New Roman" w:hAnsi="Times New Roman" w:cs="Times New Roman"/>
          <w:sz w:val="24"/>
          <w:szCs w:val="24"/>
        </w:rPr>
        <w:t>collection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at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no</w:t>
      </w:r>
      <w:r w:rsidRPr="00A308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hAnsi="Times New Roman" w:cs="Times New Roman"/>
          <w:sz w:val="24"/>
          <w:szCs w:val="24"/>
        </w:rPr>
        <w:t>charge.</w:t>
      </w:r>
    </w:p>
    <w:p w14:paraId="777FE544" w14:textId="77777777" w:rsidR="00EC0069" w:rsidRPr="00A308BF" w:rsidRDefault="003127B0">
      <w:pPr>
        <w:spacing w:before="201" w:line="276" w:lineRule="auto"/>
        <w:ind w:left="239" w:right="98"/>
        <w:rPr>
          <w:rFonts w:ascii="Times New Roman" w:eastAsia="Times New Roman" w:hAnsi="Times New Roman" w:cs="Times New Roman"/>
          <w:sz w:val="24"/>
          <w:szCs w:val="24"/>
        </w:rPr>
      </w:pP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Amalgam’s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risk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>expect to hold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art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indefinitely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308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the cash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to pay</w:t>
      </w:r>
      <w:r w:rsidRPr="00A308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collection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surplus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entity’s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foreseeable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cash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8BF">
        <w:rPr>
          <w:rFonts w:ascii="Times New Roman" w:eastAsia="Times New Roman" w:hAnsi="Times New Roman" w:cs="Times New Roman"/>
          <w:spacing w:val="-1"/>
          <w:sz w:val="24"/>
          <w:szCs w:val="24"/>
        </w:rPr>
        <w:t>flow</w:t>
      </w:r>
      <w:r w:rsidRPr="00A308BF">
        <w:rPr>
          <w:rFonts w:ascii="Times New Roman" w:eastAsia="Times New Roman" w:hAnsi="Times New Roman" w:cs="Times New Roman"/>
          <w:sz w:val="24"/>
          <w:szCs w:val="24"/>
        </w:rPr>
        <w:t xml:space="preserve"> needs.</w:t>
      </w:r>
    </w:p>
    <w:p w14:paraId="008B4FC7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803252" w14:textId="77777777" w:rsidR="00EC0069" w:rsidRPr="00A308BF" w:rsidRDefault="00EC00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77A5E" w14:textId="77777777" w:rsidR="00EC0069" w:rsidRPr="00A308BF" w:rsidRDefault="00EC006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8"/>
      </w:tblGrid>
      <w:tr w:rsidR="00EC0069" w:rsidRPr="00A308BF" w14:paraId="587EFA18" w14:textId="77777777" w:rsidTr="00100307">
        <w:trPr>
          <w:trHeight w:hRule="exact" w:val="4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097E" w14:textId="77777777" w:rsidR="00EC0069" w:rsidRPr="00A308BF" w:rsidRDefault="003127B0" w:rsidP="003127B0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IFRS</w:t>
            </w: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issues</w:t>
            </w: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analysis:</w:t>
            </w:r>
          </w:p>
        </w:tc>
      </w:tr>
      <w:tr w:rsidR="00EC0069" w:rsidRPr="00A308BF" w14:paraId="12F6AADB" w14:textId="77777777" w:rsidTr="00100307">
        <w:trPr>
          <w:trHeight w:hRule="exact" w:val="280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5199" w14:textId="77777777" w:rsidR="00EC0069" w:rsidRPr="00A308BF" w:rsidRDefault="003127B0">
            <w:pPr>
              <w:pStyle w:val="TableParagraph"/>
              <w:spacing w:before="1" w:line="274" w:lineRule="exact"/>
              <w:ind w:left="102" w:right="1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absence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of an IFRS that specifically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applies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to a transaction or other event, how</w:t>
            </w:r>
            <w:r w:rsidRPr="00A308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does an</w:t>
            </w:r>
            <w:r w:rsidRPr="00A308B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entity develop an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accounting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policy for that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transaction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other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event?</w:t>
            </w:r>
          </w:p>
          <w:p w14:paraId="23401D1F" w14:textId="77777777" w:rsidR="00100307" w:rsidRPr="00A308BF" w:rsidRDefault="00100307">
            <w:pPr>
              <w:pStyle w:val="TableParagraph"/>
              <w:spacing w:before="1" w:line="274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9ED20" w14:textId="77777777" w:rsidR="00100307" w:rsidRPr="00A308BF" w:rsidRDefault="00100307">
            <w:pPr>
              <w:pStyle w:val="TableParagraph"/>
              <w:spacing w:before="1" w:line="274" w:lineRule="exact"/>
              <w:ind w:left="102" w:right="1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Hint: Main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issue—in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absence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IFRS that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specifically applies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transaction,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event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condition,</w:t>
            </w:r>
            <w:r w:rsidRPr="00A308BF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 w:rsidRPr="00A308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must 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use its judgement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developing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applying an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accounting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information</w:t>
            </w:r>
            <w:r w:rsidRPr="00A308BF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is,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among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things,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economic decision-making</w:t>
            </w:r>
            <w:r w:rsidRPr="00A30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needs of users—those existing and</w:t>
            </w:r>
            <w:r w:rsidRPr="00A308B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</w:t>
            </w:r>
            <w:r w:rsidRPr="00A30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investors,</w:t>
            </w:r>
            <w:r w:rsidRPr="00A30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lenders</w:t>
            </w:r>
            <w:r w:rsidRPr="00A308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creditors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cannot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entity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information</w:t>
            </w:r>
            <w:r w:rsidRPr="00A308B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directly</w:t>
            </w:r>
            <w:r w:rsidRPr="00A30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them</w:t>
            </w:r>
            <w:r w:rsidRPr="00A308BF">
              <w:rPr>
                <w:rFonts w:ascii="Times New Roman" w:eastAsia="Times New Roman" w:hAnsi="Times New Roman" w:cs="Times New Roman"/>
                <w:spacing w:val="-1"/>
                <w:position w:val="11"/>
                <w:sz w:val="24"/>
                <w:szCs w:val="24"/>
              </w:rPr>
              <w:t>1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—and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reliable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(see paragraph 10 of IAS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Accounting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Policies,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Changes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Accounting</w:t>
            </w:r>
            <w:r w:rsidRPr="00A308BF"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Estimates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Errors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14:paraId="2AFACDAD" w14:textId="77777777" w:rsidR="00100307" w:rsidRPr="00A308BF" w:rsidRDefault="00100307">
            <w:pPr>
              <w:pStyle w:val="TableParagraph"/>
              <w:spacing w:before="1" w:line="274" w:lineRule="exact"/>
              <w:ind w:left="102" w:right="1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2B132CC" w14:textId="77777777" w:rsidR="00100307" w:rsidRPr="00A308BF" w:rsidRDefault="00100307">
            <w:pPr>
              <w:pStyle w:val="TableParagraph"/>
              <w:spacing w:before="1" w:line="274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069" w:rsidRPr="00A308BF" w14:paraId="72120E2B" w14:textId="77777777" w:rsidTr="00100307">
        <w:trPr>
          <w:trHeight w:hRule="exact" w:val="359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5905" w14:textId="77777777" w:rsidR="00EC0069" w:rsidRPr="00A308BF" w:rsidRDefault="003127B0">
            <w:pPr>
              <w:pStyle w:val="TableParagraph"/>
              <w:ind w:left="102" w:right="6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How would you advise </w:t>
            </w:r>
            <w:proofErr w:type="spellStart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J when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is developing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accounting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Amalgam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growing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mushrooms?</w:t>
            </w:r>
          </w:p>
          <w:p w14:paraId="1434D6E8" w14:textId="77777777" w:rsidR="00100307" w:rsidRPr="00A308BF" w:rsidRDefault="00100307" w:rsidP="00100307">
            <w:pPr>
              <w:pStyle w:val="TableParagraph"/>
              <w:ind w:left="102" w:right="6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A253DB3" w14:textId="77777777" w:rsidR="00100307" w:rsidRPr="00A308BF" w:rsidRDefault="00100307" w:rsidP="00100307">
            <w:pPr>
              <w:pStyle w:val="TableParagraph"/>
              <w:ind w:left="102" w:right="6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Hint: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What are the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economics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of the living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mushrooms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held by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Amalgam?</w:t>
            </w:r>
          </w:p>
          <w:p w14:paraId="11BCD771" w14:textId="77777777" w:rsidR="00100307" w:rsidRPr="00A308BF" w:rsidRDefault="00100307" w:rsidP="00100307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 questions:</w:t>
            </w:r>
          </w:p>
          <w:p w14:paraId="14A1D49B" w14:textId="77777777" w:rsidR="00100307" w:rsidRPr="00A308BF" w:rsidRDefault="00100307" w:rsidP="00100307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Amalgam’s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living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mushrooms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the scope of IAS 41</w:t>
            </w:r>
            <w:r w:rsidRPr="00A308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Agriculture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</w:p>
          <w:p w14:paraId="1F660DE2" w14:textId="77777777" w:rsidR="00100307" w:rsidRPr="00A308BF" w:rsidRDefault="00100307" w:rsidP="00100307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 another IFRS specify accounting for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fungi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farmer’s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living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mushrooms?</w:t>
            </w:r>
          </w:p>
          <w:p w14:paraId="292F6D32" w14:textId="77777777" w:rsidR="00100307" w:rsidRPr="00A308BF" w:rsidRDefault="00100307" w:rsidP="00100307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Amalgam’s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living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mushrooms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be relevant to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economic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decision-making</w:t>
            </w:r>
            <w:r w:rsidRPr="00A308BF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 of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primary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users—those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existing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potential investors,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lenders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creditors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cannot</w:t>
            </w:r>
            <w:r w:rsidRPr="00A308B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entity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information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them—and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that is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reliable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(can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faithfully</w:t>
            </w:r>
            <w:r w:rsidRPr="00A308B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represented </w:t>
            </w:r>
            <w:proofErr w:type="spellStart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14:paraId="1B7CE5B1" w14:textId="77777777" w:rsidR="00100307" w:rsidRPr="00A308BF" w:rsidRDefault="00100307" w:rsidP="00100307">
            <w:pPr>
              <w:spacing w:before="2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8B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IFRS requirements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dealing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with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similar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issue?</w:t>
            </w:r>
          </w:p>
          <w:p w14:paraId="21847891" w14:textId="77777777" w:rsidR="00100307" w:rsidRPr="00A308BF" w:rsidRDefault="00100307" w:rsidP="00100307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069" w:rsidRPr="00A308BF" w14:paraId="0D403233" w14:textId="77777777" w:rsidTr="00A308BF">
        <w:trPr>
          <w:trHeight w:hRule="exact" w:val="339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6A01" w14:textId="77777777" w:rsidR="00A308BF" w:rsidRPr="00A308BF" w:rsidRDefault="003127B0" w:rsidP="00A308BF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would you advise </w:t>
            </w:r>
            <w:proofErr w:type="spellStart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when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developing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accounting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acquisition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A308B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proofErr w:type="spellEnd"/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Amalgam’s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consolidated financial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statements?</w:t>
            </w:r>
          </w:p>
          <w:p w14:paraId="260D6EDF" w14:textId="77777777" w:rsidR="00A308BF" w:rsidRPr="00A308BF" w:rsidRDefault="00A308BF" w:rsidP="00A308BF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6C6337ED" w14:textId="77777777" w:rsidR="00A308BF" w:rsidRDefault="00A308BF" w:rsidP="00A308BF">
            <w:pPr>
              <w:pStyle w:val="TableParagraph"/>
              <w:ind w:left="101" w:right="144"/>
              <w:contextualSpacing/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Hint: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What are the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economics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acquisition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Ation</w:t>
            </w:r>
            <w:proofErr w:type="spellEnd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Amalgam? (</w:t>
            </w:r>
            <w:proofErr w:type="gramStart"/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proofErr w:type="gramEnd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also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IASB</w:t>
            </w:r>
            <w:r w:rsidRPr="00A308BF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meeting December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A308B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Agenda Paper </w:t>
            </w:r>
            <w:r w:rsidRPr="00A308BF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5C)</w:t>
            </w:r>
            <w:r w:rsidRPr="00A308BF">
              <w:rPr>
                <w:rFonts w:ascii="Times New Roman" w:hAnsi="Times New Roman" w:cs="Times New Roman"/>
                <w:color w:val="0000FF"/>
                <w:spacing w:val="-1"/>
                <w:position w:val="11"/>
                <w:sz w:val="24"/>
                <w:szCs w:val="24"/>
              </w:rPr>
              <w:t>4</w:t>
            </w:r>
            <w:r w:rsidRPr="00A308BF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</w:rPr>
              <w:t>.</w:t>
            </w:r>
          </w:p>
          <w:p w14:paraId="356573E9" w14:textId="77777777" w:rsidR="00A308BF" w:rsidRPr="00A308BF" w:rsidRDefault="00A308BF" w:rsidP="00A308BF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 questions:</w:t>
            </w:r>
          </w:p>
          <w:p w14:paraId="101C9261" w14:textId="77777777" w:rsidR="00A308BF" w:rsidRPr="00A308BF" w:rsidRDefault="00A308BF" w:rsidP="00A308BF">
            <w:pPr>
              <w:pStyle w:val="TableParagraph"/>
              <w:numPr>
                <w:ilvl w:val="0"/>
                <w:numId w:val="6"/>
              </w:numPr>
              <w:ind w:right="14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control</w:t>
            </w:r>
          </w:p>
          <w:p w14:paraId="332859D2" w14:textId="77777777" w:rsidR="00A308BF" w:rsidRPr="00A308BF" w:rsidRDefault="00A308BF" w:rsidP="00A308BF">
            <w:pPr>
              <w:pStyle w:val="TableParagraph"/>
              <w:numPr>
                <w:ilvl w:val="0"/>
                <w:numId w:val="6"/>
              </w:numPr>
              <w:ind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Viewed from the perspective of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the primary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  <w:p w14:paraId="2E0AAB2D" w14:textId="77777777" w:rsidR="00A308BF" w:rsidRPr="00A308BF" w:rsidRDefault="00A308BF" w:rsidP="00A308BF">
            <w:pPr>
              <w:pStyle w:val="TableParagraph"/>
              <w:numPr>
                <w:ilvl w:val="0"/>
                <w:numId w:val="6"/>
              </w:numPr>
              <w:ind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Viewed from the perspective of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controlling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shareholder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6A55A7AD" w14:textId="77777777" w:rsidR="00A308BF" w:rsidRPr="00A308BF" w:rsidRDefault="00A308BF" w:rsidP="00A308BF">
            <w:pPr>
              <w:pStyle w:val="TableParagraph"/>
              <w:numPr>
                <w:ilvl w:val="0"/>
                <w:numId w:val="6"/>
              </w:numPr>
              <w:ind w:right="144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information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investors,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lenders and other creditors that faithfully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represents the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economics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A308B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</w:t>
            </w:r>
          </w:p>
          <w:p w14:paraId="730E78E1" w14:textId="77777777" w:rsidR="00A308BF" w:rsidRPr="00A308BF" w:rsidRDefault="00A308BF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069" w:rsidRPr="00A308BF" w14:paraId="293982C9" w14:textId="77777777" w:rsidTr="00544FFD">
        <w:trPr>
          <w:trHeight w:hRule="exact" w:val="424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75B6" w14:textId="77777777" w:rsidR="00EC0069" w:rsidRDefault="003127B0">
            <w:pPr>
              <w:pStyle w:val="TableParagraph"/>
              <w:ind w:left="102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How would you advise </w:t>
            </w:r>
            <w:proofErr w:type="spellStart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J when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is developing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accounting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Amalgam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account for the gold held as a store of wealth?</w:t>
            </w:r>
          </w:p>
          <w:p w14:paraId="0EFAC73F" w14:textId="77777777" w:rsidR="00A308BF" w:rsidRDefault="00A308BF" w:rsidP="00A308BF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Hint: What are the </w:t>
            </w:r>
            <w:r>
              <w:rPr>
                <w:rFonts w:ascii="Times New Roman"/>
                <w:spacing w:val="-1"/>
                <w:sz w:val="24"/>
              </w:rPr>
              <w:t>economics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Amalgam</w:t>
            </w:r>
            <w:r>
              <w:rPr>
                <w:rFonts w:ascii="Times New Roman"/>
                <w:sz w:val="24"/>
              </w:rPr>
              <w:t xml:space="preserve"> holding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wealth?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IFRS specify explicitly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gold?</w:t>
            </w:r>
          </w:p>
          <w:p w14:paraId="45BA86BD" w14:textId="77777777" w:rsidR="00A308BF" w:rsidRDefault="00A308BF" w:rsidP="00A308B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z w:val="24"/>
              </w:rPr>
              <w:t xml:space="preserve"> discussion questions:</w:t>
            </w:r>
          </w:p>
          <w:p w14:paraId="1FCFEC1C" w14:textId="77777777" w:rsidR="00A308BF" w:rsidRDefault="0023069D" w:rsidP="00A308BF">
            <w:pPr>
              <w:pStyle w:val="ListParagraph"/>
              <w:numPr>
                <w:ilvl w:val="1"/>
                <w:numId w:val="7"/>
              </w:numPr>
              <w:tabs>
                <w:tab w:val="left" w:pos="823"/>
              </w:tabs>
              <w:spacing w:before="120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Taking the status quo in the accounting for gold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must</w:t>
            </w:r>
            <w:r w:rsidR="00A308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develop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apply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Amalgam’s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 w:rsidR="00A308B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store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>wealth?</w:t>
            </w:r>
          </w:p>
          <w:p w14:paraId="06A1B3C9" w14:textId="77777777" w:rsidR="00A308BF" w:rsidRPr="00A308BF" w:rsidRDefault="00A308BF" w:rsidP="0023069D">
            <w:pPr>
              <w:pStyle w:val="TableParagraph"/>
              <w:numPr>
                <w:ilvl w:val="1"/>
                <w:numId w:val="7"/>
              </w:numPr>
              <w:spacing w:line="273" w:lineRule="exact"/>
              <w:rPr>
                <w:rFonts w:ascii="Times New Roman" w:hAnsi="Times New Roman" w:cs="Times New Roman"/>
              </w:rPr>
            </w:pP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Amalgam’s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gold would be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relevant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economic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decision-making</w:t>
            </w:r>
            <w:r w:rsidRPr="00A3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needs of </w:t>
            </w:r>
            <w:r w:rsidRPr="00A308BF">
              <w:rPr>
                <w:rFonts w:ascii="Times New Roman" w:hAnsi="Times New Roman" w:cs="Times New Roman"/>
              </w:rPr>
              <w:t>users—those existing and potential</w:t>
            </w:r>
            <w:r w:rsidRPr="00A308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investors,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lenders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and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other</w:t>
            </w:r>
            <w:r w:rsidRPr="00A308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creditors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who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cannot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require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the reporting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entity </w:t>
            </w:r>
            <w:r w:rsidRPr="00A308BF">
              <w:rPr>
                <w:rFonts w:ascii="Times New Roman" w:hAnsi="Times New Roman" w:cs="Times New Roman"/>
              </w:rPr>
              <w:t>to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provide information directly </w:t>
            </w:r>
            <w:r w:rsidRPr="00A308BF">
              <w:rPr>
                <w:rFonts w:ascii="Times New Roman" w:hAnsi="Times New Roman" w:cs="Times New Roman"/>
              </w:rPr>
              <w:t>to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them—and </w:t>
            </w:r>
            <w:r w:rsidRPr="00A308BF">
              <w:rPr>
                <w:rFonts w:ascii="Times New Roman" w:hAnsi="Times New Roman" w:cs="Times New Roman"/>
              </w:rPr>
              <w:t>that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308BF">
              <w:rPr>
                <w:rFonts w:ascii="Times New Roman" w:hAnsi="Times New Roman" w:cs="Times New Roman"/>
              </w:rPr>
              <w:t>is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reliable (can </w:t>
            </w:r>
            <w:r w:rsidRPr="00A308BF">
              <w:rPr>
                <w:rFonts w:ascii="Times New Roman" w:hAnsi="Times New Roman" w:cs="Times New Roman"/>
              </w:rPr>
              <w:t>be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 faithfully</w:t>
            </w:r>
            <w:r w:rsidRPr="00A308BF">
              <w:rPr>
                <w:rFonts w:ascii="Times New Roman" w:hAnsi="Times New Roman" w:cs="Times New Roman"/>
                <w:spacing w:val="97"/>
              </w:rPr>
              <w:t xml:space="preserve"> </w:t>
            </w:r>
            <w:r w:rsidRPr="00A308BF">
              <w:rPr>
                <w:rFonts w:ascii="Times New Roman" w:hAnsi="Times New Roman" w:cs="Times New Roman"/>
                <w:spacing w:val="-1"/>
              </w:rPr>
              <w:t xml:space="preserve">represented </w:t>
            </w:r>
            <w:proofErr w:type="spellStart"/>
            <w:r w:rsidRPr="00A308BF">
              <w:rPr>
                <w:rFonts w:ascii="Times New Roman" w:hAnsi="Times New Roman" w:cs="Times New Roman"/>
              </w:rPr>
              <w:t>etc</w:t>
            </w:r>
            <w:proofErr w:type="spellEnd"/>
            <w:r w:rsidRPr="00A308BF">
              <w:rPr>
                <w:rFonts w:ascii="Times New Roman" w:hAnsi="Times New Roman" w:cs="Times New Roman"/>
              </w:rPr>
              <w:t>)?</w:t>
            </w:r>
          </w:p>
          <w:p w14:paraId="047ACFAF" w14:textId="77777777" w:rsidR="00A308BF" w:rsidRPr="0023069D" w:rsidRDefault="00A308BF" w:rsidP="0023069D">
            <w:pPr>
              <w:pStyle w:val="BodyText"/>
              <w:numPr>
                <w:ilvl w:val="1"/>
                <w:numId w:val="7"/>
              </w:numPr>
              <w:tabs>
                <w:tab w:val="left" w:pos="4187"/>
              </w:tabs>
              <w:jc w:val="both"/>
              <w:rPr>
                <w:sz w:val="24"/>
                <w:szCs w:val="24"/>
              </w:rPr>
            </w:pPr>
            <w:r w:rsidRPr="00A308BF">
              <w:rPr>
                <w:sz w:val="24"/>
                <w:szCs w:val="24"/>
              </w:rPr>
              <w:t xml:space="preserve">Are there </w:t>
            </w:r>
            <w:r w:rsidRPr="00A308BF">
              <w:rPr>
                <w:spacing w:val="-1"/>
                <w:sz w:val="24"/>
                <w:szCs w:val="24"/>
              </w:rPr>
              <w:t>requirements</w:t>
            </w:r>
            <w:r w:rsidRPr="00A308BF">
              <w:rPr>
                <w:sz w:val="24"/>
                <w:szCs w:val="24"/>
              </w:rPr>
              <w:t xml:space="preserve"> in IFRS </w:t>
            </w:r>
            <w:r w:rsidRPr="00A308BF">
              <w:rPr>
                <w:spacing w:val="-1"/>
                <w:sz w:val="24"/>
                <w:szCs w:val="24"/>
              </w:rPr>
              <w:t xml:space="preserve">dealing </w:t>
            </w:r>
            <w:r w:rsidRPr="00A308BF">
              <w:rPr>
                <w:sz w:val="24"/>
                <w:szCs w:val="24"/>
              </w:rPr>
              <w:t>with</w:t>
            </w:r>
            <w:r w:rsidRPr="00A308BF">
              <w:rPr>
                <w:spacing w:val="-1"/>
                <w:sz w:val="24"/>
                <w:szCs w:val="24"/>
              </w:rPr>
              <w:t xml:space="preserve"> similar </w:t>
            </w:r>
            <w:r w:rsidRPr="00A308BF">
              <w:rPr>
                <w:sz w:val="24"/>
                <w:szCs w:val="24"/>
              </w:rPr>
              <w:t>and</w:t>
            </w:r>
            <w:r w:rsidRPr="00A308BF">
              <w:rPr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sz w:val="24"/>
                <w:szCs w:val="24"/>
              </w:rPr>
              <w:t>related</w:t>
            </w:r>
            <w:r w:rsidRPr="00A308BF">
              <w:rPr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sz w:val="24"/>
                <w:szCs w:val="24"/>
              </w:rPr>
              <w:t>issues?</w:t>
            </w:r>
            <w:r w:rsidR="0023069D">
              <w:rPr>
                <w:sz w:val="24"/>
                <w:szCs w:val="24"/>
              </w:rPr>
              <w:t xml:space="preserve"> HELP: </w:t>
            </w:r>
            <w:r w:rsidR="0023069D" w:rsidRPr="0023069D">
              <w:rPr>
                <w:rFonts w:eastAsiaTheme="minorHAnsi" w:cs="Times New Roman"/>
                <w:sz w:val="24"/>
                <w:szCs w:val="24"/>
              </w:rPr>
              <w:t>IF</w:t>
            </w:r>
            <w:r w:rsidR="0023069D" w:rsidRPr="0023069D">
              <w:rPr>
                <w:rFonts w:cs="Times New Roman"/>
                <w:sz w:val="24"/>
                <w:szCs w:val="24"/>
              </w:rPr>
              <w:t xml:space="preserve">RS 9 for foreign </w:t>
            </w:r>
            <w:r w:rsidR="0023069D" w:rsidRPr="0023069D">
              <w:rPr>
                <w:rFonts w:cs="Times New Roman"/>
                <w:spacing w:val="-1"/>
                <w:sz w:val="24"/>
                <w:szCs w:val="24"/>
              </w:rPr>
              <w:t>currency</w:t>
            </w:r>
            <w:r w:rsidR="0023069D" w:rsidRPr="0023069D">
              <w:rPr>
                <w:rFonts w:cs="Times New Roman"/>
                <w:sz w:val="24"/>
                <w:szCs w:val="24"/>
              </w:rPr>
              <w:t xml:space="preserve"> </w:t>
            </w:r>
            <w:r w:rsidR="0023069D" w:rsidRPr="0023069D">
              <w:rPr>
                <w:rFonts w:cs="Times New Roman"/>
                <w:spacing w:val="-1"/>
                <w:sz w:val="24"/>
                <w:szCs w:val="24"/>
              </w:rPr>
              <w:t>held</w:t>
            </w:r>
            <w:r w:rsidR="0023069D" w:rsidRPr="0023069D">
              <w:rPr>
                <w:rFonts w:cs="Times New Roman"/>
                <w:sz w:val="24"/>
                <w:szCs w:val="24"/>
              </w:rPr>
              <w:t xml:space="preserve"> and </w:t>
            </w:r>
            <w:r w:rsidR="0023069D" w:rsidRPr="0023069D">
              <w:rPr>
                <w:rFonts w:cs="Times New Roman"/>
                <w:spacing w:val="-1"/>
                <w:sz w:val="24"/>
                <w:szCs w:val="24"/>
              </w:rPr>
              <w:t>IAS 21</w:t>
            </w:r>
            <w:r w:rsidR="0023069D" w:rsidRPr="0023069D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="0023069D" w:rsidRPr="0023069D">
              <w:rPr>
                <w:rFonts w:cs="Times New Roman"/>
                <w:i/>
                <w:sz w:val="24"/>
                <w:szCs w:val="24"/>
              </w:rPr>
              <w:t xml:space="preserve">The Effects of </w:t>
            </w:r>
            <w:r w:rsidR="0023069D" w:rsidRPr="0023069D">
              <w:rPr>
                <w:rFonts w:cs="Times New Roman"/>
                <w:i/>
                <w:spacing w:val="-1"/>
                <w:sz w:val="24"/>
                <w:szCs w:val="24"/>
              </w:rPr>
              <w:t>Changes</w:t>
            </w:r>
            <w:r w:rsidR="0023069D" w:rsidRPr="0023069D">
              <w:rPr>
                <w:rFonts w:cs="Times New Roman"/>
                <w:i/>
                <w:sz w:val="24"/>
                <w:szCs w:val="24"/>
              </w:rPr>
              <w:t xml:space="preserve"> in </w:t>
            </w:r>
            <w:r w:rsidR="0023069D" w:rsidRPr="0023069D">
              <w:rPr>
                <w:rFonts w:cs="Times New Roman"/>
                <w:i/>
                <w:spacing w:val="-1"/>
                <w:sz w:val="24"/>
                <w:szCs w:val="24"/>
              </w:rPr>
              <w:t>Foreign</w:t>
            </w:r>
            <w:r w:rsidR="0023069D" w:rsidRPr="0023069D">
              <w:rPr>
                <w:rFonts w:cs="Times New Roman"/>
                <w:i/>
                <w:sz w:val="24"/>
                <w:szCs w:val="24"/>
              </w:rPr>
              <w:t xml:space="preserve"> Exchange </w:t>
            </w:r>
            <w:r w:rsidR="0023069D" w:rsidRPr="0023069D">
              <w:rPr>
                <w:rFonts w:cs="Times New Roman"/>
                <w:i/>
                <w:spacing w:val="-1"/>
                <w:sz w:val="24"/>
                <w:szCs w:val="24"/>
              </w:rPr>
              <w:t xml:space="preserve">Rates </w:t>
            </w:r>
            <w:r w:rsidR="0023069D" w:rsidRPr="0023069D">
              <w:rPr>
                <w:rFonts w:cs="Times New Roman"/>
                <w:spacing w:val="-1"/>
                <w:sz w:val="24"/>
                <w:szCs w:val="24"/>
              </w:rPr>
              <w:t>OR IA</w:t>
            </w:r>
            <w:r w:rsidR="0023069D" w:rsidRPr="0023069D">
              <w:rPr>
                <w:rFonts w:cs="Times New Roman"/>
                <w:sz w:val="24"/>
                <w:szCs w:val="24"/>
              </w:rPr>
              <w:t>S 40</w:t>
            </w:r>
            <w:r w:rsidR="0023069D" w:rsidRPr="0023069D">
              <w:rPr>
                <w:rFonts w:cs="Times New Roman"/>
                <w:spacing w:val="23"/>
                <w:sz w:val="24"/>
                <w:szCs w:val="24"/>
              </w:rPr>
              <w:t xml:space="preserve"> </w:t>
            </w:r>
            <w:r w:rsidR="0023069D" w:rsidRPr="0023069D">
              <w:rPr>
                <w:rFonts w:cs="Times New Roman"/>
                <w:i/>
                <w:spacing w:val="-1"/>
                <w:sz w:val="24"/>
                <w:szCs w:val="24"/>
              </w:rPr>
              <w:t xml:space="preserve">Investment </w:t>
            </w:r>
            <w:r w:rsidR="0023069D" w:rsidRPr="0023069D">
              <w:rPr>
                <w:rFonts w:cs="Times New Roman"/>
                <w:i/>
                <w:sz w:val="24"/>
                <w:szCs w:val="24"/>
              </w:rPr>
              <w:t>Property</w:t>
            </w:r>
          </w:p>
          <w:p w14:paraId="767E1FBF" w14:textId="77777777" w:rsidR="0023069D" w:rsidRPr="0023069D" w:rsidRDefault="0023069D" w:rsidP="0023069D">
            <w:pPr>
              <w:pStyle w:val="BodyText"/>
              <w:numPr>
                <w:ilvl w:val="1"/>
                <w:numId w:val="7"/>
              </w:numPr>
              <w:tabs>
                <w:tab w:val="left" w:pos="4187"/>
              </w:tabs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How to apply IAS 8 on accounting for gold?</w:t>
            </w:r>
          </w:p>
          <w:p w14:paraId="5F94E4E9" w14:textId="77777777" w:rsidR="0023069D" w:rsidRPr="0023069D" w:rsidRDefault="0023069D" w:rsidP="0023069D">
            <w:pPr>
              <w:pStyle w:val="BodyText"/>
              <w:ind w:right="733"/>
              <w:rPr>
                <w:rFonts w:cs="Times New Roman"/>
                <w:spacing w:val="-1"/>
                <w:sz w:val="24"/>
                <w:szCs w:val="24"/>
              </w:rPr>
            </w:pPr>
          </w:p>
          <w:p w14:paraId="6E1EA8AA" w14:textId="77777777" w:rsidR="0023069D" w:rsidRPr="0023069D" w:rsidRDefault="0023069D" w:rsidP="0023069D">
            <w:pPr>
              <w:pStyle w:val="BodyText"/>
              <w:ind w:right="733"/>
              <w:rPr>
                <w:rFonts w:cs="Times New Roman"/>
                <w:sz w:val="24"/>
                <w:szCs w:val="24"/>
              </w:rPr>
            </w:pPr>
          </w:p>
        </w:tc>
      </w:tr>
      <w:tr w:rsidR="00EC0069" w:rsidRPr="00A308BF" w14:paraId="0B98AF0D" w14:textId="77777777" w:rsidTr="001B78D3">
        <w:trPr>
          <w:trHeight w:hRule="exact" w:val="35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2AC5" w14:textId="77777777" w:rsidR="0023069D" w:rsidRDefault="003127B0" w:rsidP="0023069D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How would you advise </w:t>
            </w:r>
            <w:proofErr w:type="spellStart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J when 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 xml:space="preserve"> is developing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accounting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Amalgam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08B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artworks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308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08BF">
              <w:rPr>
                <w:rFonts w:ascii="Times New Roman" w:hAnsi="Times New Roman" w:cs="Times New Roman"/>
                <w:sz w:val="24"/>
                <w:szCs w:val="24"/>
              </w:rPr>
              <w:t>wealth?</w:t>
            </w:r>
            <w:r w:rsidR="00A3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48190" w14:textId="77777777" w:rsidR="0023069D" w:rsidRDefault="0023069D" w:rsidP="0023069D">
            <w:pPr>
              <w:pStyle w:val="TableParagraph"/>
              <w:spacing w:line="273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Hint: </w:t>
            </w:r>
            <w:r>
              <w:rPr>
                <w:rFonts w:ascii="Times New Roman"/>
                <w:sz w:val="24"/>
              </w:rPr>
              <w:t xml:space="preserve">What are the </w:t>
            </w:r>
            <w:r>
              <w:rPr>
                <w:rFonts w:ascii="Times New Roman"/>
                <w:spacing w:val="-1"/>
                <w:sz w:val="24"/>
              </w:rPr>
              <w:t>economics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Amalgam</w:t>
            </w:r>
            <w:r>
              <w:rPr>
                <w:rFonts w:ascii="Times New Roman"/>
                <w:sz w:val="24"/>
              </w:rPr>
              <w:t xml:space="preserve"> holding artworks as a store of wealth?</w:t>
            </w:r>
          </w:p>
          <w:p w14:paraId="386B3B6B" w14:textId="77777777" w:rsidR="0023069D" w:rsidRDefault="0023069D" w:rsidP="00230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 discussion questions:</w:t>
            </w:r>
          </w:p>
          <w:p w14:paraId="04D34401" w14:textId="77777777" w:rsidR="0023069D" w:rsidRDefault="0023069D" w:rsidP="001B78D3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artworks</w:t>
            </w:r>
            <w:r>
              <w:rPr>
                <w:rFonts w:ascii="Times New Roman"/>
                <w:sz w:val="24"/>
              </w:rPr>
              <w:t xml:space="preserve"> held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wealth</w:t>
            </w:r>
            <w:r>
              <w:rPr>
                <w:rFonts w:ascii="Times New Roman"/>
                <w:spacing w:val="-1"/>
                <w:sz w:val="24"/>
              </w:rPr>
              <w:t xml:space="preserve"> similar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 xml:space="preserve"> property?</w:t>
            </w:r>
          </w:p>
          <w:p w14:paraId="37E47C75" w14:textId="77777777" w:rsidR="0023069D" w:rsidRDefault="0023069D" w:rsidP="001B78D3">
            <w:pPr>
              <w:pStyle w:val="TableParagraph"/>
              <w:numPr>
                <w:ilvl w:val="0"/>
                <w:numId w:val="10"/>
              </w:num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his judgement and when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accounting policy for the artworks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hierarchy, and analogize to IAS 40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Investment Property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538760C8" w14:textId="77777777" w:rsidR="00EC0069" w:rsidRPr="00A308BF" w:rsidRDefault="001B78D3" w:rsidP="001B78D3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When/If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decides to develop an accounting policy for the unique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artworks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analogy to IAS 40, does the nature of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unique artworks—absence of a deep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liquid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market—affect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judgement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which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measurement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Amalgam’s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artworks?</w:t>
            </w:r>
          </w:p>
        </w:tc>
      </w:tr>
    </w:tbl>
    <w:p w14:paraId="7B8049C1" w14:textId="77777777" w:rsidR="00831A25" w:rsidRPr="00A308BF" w:rsidRDefault="00831A25">
      <w:pPr>
        <w:rPr>
          <w:rFonts w:ascii="Times New Roman" w:hAnsi="Times New Roman" w:cs="Times New Roman"/>
          <w:sz w:val="24"/>
          <w:szCs w:val="24"/>
        </w:rPr>
      </w:pPr>
    </w:p>
    <w:p w14:paraId="039A6E9F" w14:textId="77777777" w:rsidR="00583338" w:rsidRPr="00A308BF" w:rsidRDefault="00831A25">
      <w:pPr>
        <w:rPr>
          <w:rFonts w:ascii="Times New Roman" w:hAnsi="Times New Roman" w:cs="Times New Roman"/>
          <w:sz w:val="24"/>
          <w:szCs w:val="24"/>
        </w:rPr>
      </w:pPr>
      <w:r w:rsidRPr="00A308BF">
        <w:rPr>
          <w:rFonts w:ascii="Times New Roman" w:hAnsi="Times New Roman" w:cs="Times New Roman"/>
          <w:sz w:val="24"/>
          <w:szCs w:val="24"/>
        </w:rPr>
        <w:t>While performing the analysis, please discuss:</w:t>
      </w:r>
    </w:p>
    <w:p w14:paraId="569286D4" w14:textId="77777777" w:rsidR="00831A25" w:rsidRPr="00A308BF" w:rsidRDefault="00831A25" w:rsidP="00831A25">
      <w:pPr>
        <w:pStyle w:val="BodyText"/>
        <w:spacing w:before="79"/>
        <w:ind w:right="229" w:firstLine="0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>The aspects</w:t>
      </w:r>
      <w:r w:rsidRPr="00A308BF">
        <w:rPr>
          <w:rFonts w:cs="Times New Roman"/>
          <w:spacing w:val="2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2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corporate</w:t>
      </w:r>
      <w:r w:rsidRPr="00A308BF">
        <w:rPr>
          <w:rFonts w:cs="Times New Roman"/>
          <w:spacing w:val="2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 xml:space="preserve">governance, </w:t>
      </w:r>
      <w:r w:rsidRPr="00A308BF">
        <w:rPr>
          <w:rFonts w:cs="Times New Roman"/>
          <w:spacing w:val="-1"/>
          <w:sz w:val="24"/>
          <w:szCs w:val="24"/>
        </w:rPr>
        <w:t>managerial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accounting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finance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by,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example,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performing</w:t>
      </w:r>
      <w:r w:rsidRPr="00A308BF">
        <w:rPr>
          <w:rFonts w:cs="Times New Roman"/>
          <w:spacing w:val="1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financial</w:t>
      </w:r>
      <w:r w:rsidRPr="00A308BF">
        <w:rPr>
          <w:rFonts w:cs="Times New Roman"/>
          <w:spacing w:val="2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modelling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for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entity</w:t>
      </w:r>
      <w:r w:rsidRPr="00A308BF">
        <w:rPr>
          <w:rFonts w:cs="Times New Roman"/>
          <w:spacing w:val="2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separately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each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possible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accounting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treatments</w:t>
      </w:r>
      <w:r w:rsidRPr="00A308BF">
        <w:rPr>
          <w:rFonts w:cs="Times New Roman"/>
          <w:spacing w:val="22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identified</w:t>
      </w:r>
      <w:r w:rsidRPr="00A308BF">
        <w:rPr>
          <w:rFonts w:cs="Times New Roman"/>
          <w:spacing w:val="4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each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economic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phenomenon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presented</w:t>
      </w:r>
      <w:r w:rsidRPr="00A308BF">
        <w:rPr>
          <w:rFonts w:cs="Times New Roman"/>
          <w:spacing w:val="3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in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3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case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study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which</w:t>
      </w:r>
      <w:r w:rsidRPr="00A308BF">
        <w:rPr>
          <w:rFonts w:cs="Times New Roman"/>
          <w:spacing w:val="3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IAS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8</w:t>
      </w:r>
      <w:r w:rsidRPr="00A308BF">
        <w:rPr>
          <w:rFonts w:cs="Times New Roman"/>
          <w:spacing w:val="3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hierarchy</w:t>
      </w:r>
      <w:r w:rsidRPr="00A308BF">
        <w:rPr>
          <w:rFonts w:cs="Times New Roman"/>
          <w:spacing w:val="3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applies—because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IFRS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does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not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explicitly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specify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accounting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  <w:r w:rsidRPr="00A308BF">
        <w:rPr>
          <w:rFonts w:cs="Times New Roman"/>
          <w:spacing w:val="3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reporting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2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transaction.</w:t>
      </w:r>
      <w:r w:rsidRPr="00A308BF">
        <w:rPr>
          <w:rFonts w:cs="Times New Roman"/>
          <w:spacing w:val="1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discussion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could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also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explore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what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might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be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motivation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for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choice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2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one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method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compared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to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another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and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whether</w:t>
      </w:r>
      <w:r w:rsidRPr="00A308BF">
        <w:rPr>
          <w:rFonts w:cs="Times New Roman"/>
          <w:spacing w:val="7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that</w:t>
      </w:r>
      <w:r w:rsidRPr="00A308BF">
        <w:rPr>
          <w:rFonts w:cs="Times New Roman"/>
          <w:spacing w:val="8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motivation</w:t>
      </w:r>
      <w:r w:rsidRPr="00A308BF">
        <w:rPr>
          <w:rFonts w:cs="Times New Roman"/>
          <w:spacing w:val="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consistent</w:t>
      </w:r>
      <w:r w:rsidRPr="00A308BF">
        <w:rPr>
          <w:rFonts w:cs="Times New Roman"/>
          <w:spacing w:val="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with</w:t>
      </w:r>
      <w:r w:rsidRPr="00A308BF">
        <w:rPr>
          <w:rFonts w:cs="Times New Roman"/>
          <w:spacing w:val="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the</w:t>
      </w:r>
      <w:r w:rsidRPr="00A308BF">
        <w:rPr>
          <w:rFonts w:cs="Times New Roman"/>
          <w:spacing w:val="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objective</w:t>
      </w:r>
      <w:r w:rsidRPr="00A308BF">
        <w:rPr>
          <w:rFonts w:cs="Times New Roman"/>
          <w:spacing w:val="54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financial</w:t>
      </w:r>
      <w:r w:rsidRPr="00A308BF">
        <w:rPr>
          <w:rFonts w:cs="Times New Roman"/>
          <w:spacing w:val="-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reporting.</w:t>
      </w:r>
    </w:p>
    <w:p w14:paraId="4E4B4E47" w14:textId="77777777" w:rsidR="00831A25" w:rsidRPr="00A308BF" w:rsidRDefault="00831A25" w:rsidP="00831A25">
      <w:pPr>
        <w:pStyle w:val="BodyText"/>
        <w:spacing w:before="80" w:line="234" w:lineRule="auto"/>
        <w:ind w:right="229" w:firstLine="0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>If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IASB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considering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changing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an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IFRS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requirement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(for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example,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by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publishing</w:t>
      </w:r>
      <w:r w:rsidRPr="00A308BF">
        <w:rPr>
          <w:rFonts w:cs="Times New Roman"/>
          <w:spacing w:val="46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</w:t>
      </w:r>
      <w:r w:rsidRPr="00A308BF">
        <w:rPr>
          <w:rFonts w:cs="Times New Roman"/>
          <w:spacing w:val="3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Discussion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Paper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or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 xml:space="preserve">Exposure </w:t>
      </w:r>
      <w:r w:rsidRPr="00A308BF">
        <w:rPr>
          <w:rFonts w:cs="Times New Roman"/>
          <w:spacing w:val="-1"/>
          <w:sz w:val="24"/>
          <w:szCs w:val="24"/>
        </w:rPr>
        <w:t>Draft)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relevant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information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the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case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study,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or</w:t>
      </w:r>
      <w:r w:rsidRPr="00A308BF">
        <w:rPr>
          <w:rFonts w:cs="Times New Roman"/>
          <w:spacing w:val="4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the</w:t>
      </w:r>
      <w:r w:rsidRPr="00A308BF">
        <w:rPr>
          <w:rFonts w:cs="Times New Roman"/>
          <w:spacing w:val="28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 xml:space="preserve">IFRS Interpretations </w:t>
      </w:r>
      <w:r w:rsidRPr="00A308BF">
        <w:rPr>
          <w:rFonts w:cs="Times New Roman"/>
          <w:spacing w:val="-1"/>
          <w:sz w:val="24"/>
          <w:szCs w:val="24"/>
        </w:rPr>
        <w:t>Committee</w:t>
      </w:r>
      <w:r w:rsidRPr="00A308BF">
        <w:rPr>
          <w:rFonts w:cs="Times New Roman"/>
          <w:spacing w:val="24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(the</w:t>
      </w:r>
      <w:r w:rsidRPr="00A308BF">
        <w:rPr>
          <w:rFonts w:cs="Times New Roman"/>
          <w:spacing w:val="2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‘Interpretations</w:t>
      </w:r>
      <w:r w:rsidRPr="00A308BF">
        <w:rPr>
          <w:rFonts w:cs="Times New Roman"/>
          <w:spacing w:val="2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Committee’)</w:t>
      </w:r>
      <w:r w:rsidRPr="00A308BF">
        <w:rPr>
          <w:rFonts w:cs="Times New Roman"/>
          <w:spacing w:val="2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2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considering</w:t>
      </w:r>
      <w:r w:rsidRPr="00A308BF">
        <w:rPr>
          <w:rFonts w:cs="Times New Roman"/>
          <w:spacing w:val="2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developing</w:t>
      </w:r>
      <w:r w:rsidRPr="00A308BF">
        <w:rPr>
          <w:rFonts w:cs="Times New Roman"/>
          <w:spacing w:val="7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Interpretation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(or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has</w:t>
      </w:r>
      <w:r w:rsidRPr="00A308BF">
        <w:rPr>
          <w:rFonts w:cs="Times New Roman"/>
          <w:spacing w:val="1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stated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why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it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not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developing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Interpretation)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issue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is</w:t>
      </w:r>
      <w:r w:rsidRPr="00A308BF">
        <w:rPr>
          <w:rFonts w:cs="Times New Roman"/>
          <w:spacing w:val="7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relevant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this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case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study,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please briefly discuss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extent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which</w:t>
      </w:r>
      <w:r w:rsidRPr="00A308BF">
        <w:rPr>
          <w:rFonts w:cs="Times New Roman"/>
          <w:spacing w:val="19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3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principles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under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development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would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result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in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information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that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better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serves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the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objective</w:t>
      </w:r>
      <w:r w:rsidRPr="00A308BF">
        <w:rPr>
          <w:rFonts w:cs="Times New Roman"/>
          <w:spacing w:val="2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of</w:t>
      </w:r>
      <w:r w:rsidRPr="00A308BF">
        <w:rPr>
          <w:rFonts w:cs="Times New Roman"/>
          <w:spacing w:val="77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financial</w:t>
      </w:r>
      <w:r w:rsidRPr="00A308BF">
        <w:rPr>
          <w:rFonts w:cs="Times New Roman"/>
          <w:spacing w:val="-2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reporting.</w:t>
      </w:r>
    </w:p>
    <w:p w14:paraId="3A06DCC6" w14:textId="77777777" w:rsidR="00831A25" w:rsidRPr="00A308BF" w:rsidRDefault="00831A25" w:rsidP="00831A25">
      <w:pPr>
        <w:pStyle w:val="BodyText"/>
        <w:spacing w:before="80" w:line="234" w:lineRule="auto"/>
        <w:ind w:right="229" w:firstLine="0"/>
        <w:jc w:val="both"/>
        <w:rPr>
          <w:rFonts w:cs="Times New Roman"/>
          <w:sz w:val="24"/>
          <w:szCs w:val="24"/>
        </w:rPr>
      </w:pPr>
      <w:r w:rsidRPr="00A308BF">
        <w:rPr>
          <w:rFonts w:cs="Times New Roman"/>
          <w:sz w:val="24"/>
          <w:szCs w:val="24"/>
        </w:rPr>
        <w:t xml:space="preserve">Discuss </w:t>
      </w:r>
      <w:r w:rsidRPr="00A308BF">
        <w:rPr>
          <w:rFonts w:cs="Times New Roman"/>
          <w:spacing w:val="-1"/>
          <w:sz w:val="24"/>
          <w:szCs w:val="24"/>
        </w:rPr>
        <w:t>which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reporting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framework (IFRS vs US GAAP)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provides</w:t>
      </w:r>
      <w:r w:rsidRPr="00A308BF">
        <w:rPr>
          <w:rFonts w:cs="Times New Roman"/>
          <w:spacing w:val="45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more</w:t>
      </w:r>
      <w:r w:rsidRPr="00A308BF">
        <w:rPr>
          <w:rFonts w:cs="Times New Roman"/>
          <w:spacing w:val="29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useful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information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potential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and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existing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investors,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lenders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and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other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creditors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for</w:t>
      </w:r>
      <w:r w:rsidRPr="00A308BF">
        <w:rPr>
          <w:rFonts w:cs="Times New Roman"/>
          <w:spacing w:val="13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making</w:t>
      </w:r>
      <w:r w:rsidRPr="00A308BF">
        <w:rPr>
          <w:rFonts w:cs="Times New Roman"/>
          <w:spacing w:val="60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decisions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about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providing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resources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to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the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>entity</w:t>
      </w:r>
      <w:r w:rsidRPr="00A308BF">
        <w:rPr>
          <w:rFonts w:cs="Times New Roman"/>
          <w:spacing w:val="-5"/>
          <w:sz w:val="24"/>
          <w:szCs w:val="24"/>
        </w:rPr>
        <w:t xml:space="preserve"> </w:t>
      </w:r>
      <w:r w:rsidRPr="00A308BF">
        <w:rPr>
          <w:rFonts w:cs="Times New Roman"/>
          <w:sz w:val="24"/>
          <w:szCs w:val="24"/>
        </w:rPr>
        <w:t xml:space="preserve">strengthens the </w:t>
      </w:r>
      <w:r w:rsidRPr="00A308BF">
        <w:rPr>
          <w:rFonts w:cs="Times New Roman"/>
          <w:spacing w:val="-1"/>
          <w:sz w:val="24"/>
          <w:szCs w:val="24"/>
        </w:rPr>
        <w:t>cohesiveness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of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the</w:t>
      </w:r>
      <w:r w:rsidRPr="00A308BF">
        <w:rPr>
          <w:rFonts w:cs="Times New Roman"/>
          <w:spacing w:val="1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students’</w:t>
      </w:r>
      <w:r w:rsidRPr="00A308BF">
        <w:rPr>
          <w:rFonts w:cs="Times New Roman"/>
          <w:spacing w:val="29"/>
          <w:sz w:val="24"/>
          <w:szCs w:val="24"/>
        </w:rPr>
        <w:t xml:space="preserve"> </w:t>
      </w:r>
      <w:r w:rsidRPr="00A308BF">
        <w:rPr>
          <w:rFonts w:cs="Times New Roman"/>
          <w:spacing w:val="-1"/>
          <w:sz w:val="24"/>
          <w:szCs w:val="24"/>
        </w:rPr>
        <w:t>understanding of financial</w:t>
      </w:r>
      <w:r w:rsidRPr="00A308BF">
        <w:rPr>
          <w:rFonts w:cs="Times New Roman"/>
          <w:sz w:val="24"/>
          <w:szCs w:val="24"/>
        </w:rPr>
        <w:t xml:space="preserve"> reporting.</w:t>
      </w:r>
    </w:p>
    <w:sectPr w:rsidR="00831A25" w:rsidRPr="00A308BF" w:rsidSect="00831A25">
      <w:pgSz w:w="11900" w:h="16840"/>
      <w:pgMar w:top="1380" w:right="1200" w:bottom="1540" w:left="1200" w:header="0" w:footer="1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066D" w14:textId="77777777" w:rsidR="007A3DDE" w:rsidRDefault="007A3DDE">
      <w:r>
        <w:separator/>
      </w:r>
    </w:p>
  </w:endnote>
  <w:endnote w:type="continuationSeparator" w:id="0">
    <w:p w14:paraId="5921A9C5" w14:textId="77777777" w:rsidR="007A3DDE" w:rsidRDefault="007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6C6" w14:textId="77777777" w:rsidR="00EC0069" w:rsidRDefault="00EC006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413F" w14:textId="77777777" w:rsidR="00EC0069" w:rsidRDefault="000D44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672" behindDoc="1" locked="0" layoutInCell="1" allowOverlap="1" wp14:anchorId="77889A07" wp14:editId="4E89E711">
              <wp:simplePos x="0" y="0"/>
              <wp:positionH relativeFrom="page">
                <wp:posOffset>830580</wp:posOffset>
              </wp:positionH>
              <wp:positionV relativeFrom="page">
                <wp:posOffset>9458960</wp:posOffset>
              </wp:positionV>
              <wp:extent cx="5899150" cy="628015"/>
              <wp:effectExtent l="1905" t="635" r="444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628015"/>
                        <a:chOff x="1308" y="14896"/>
                        <a:chExt cx="9290" cy="989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32" y="14920"/>
                          <a:ext cx="9243" cy="2"/>
                          <a:chOff x="1332" y="14920"/>
                          <a:chExt cx="924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32" y="14920"/>
                            <a:ext cx="9243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243"/>
                              <a:gd name="T2" fmla="+- 0 10574 1332"/>
                              <a:gd name="T3" fmla="*/ T2 w 9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3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2289" y="14942"/>
                          <a:ext cx="2" cy="920"/>
                          <a:chOff x="2289" y="14942"/>
                          <a:chExt cx="2" cy="9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289" y="14942"/>
                            <a:ext cx="2" cy="920"/>
                          </a:xfrm>
                          <a:custGeom>
                            <a:avLst/>
                            <a:gdLst>
                              <a:gd name="T0" fmla="+- 0 14942 14942"/>
                              <a:gd name="T1" fmla="*/ 14942 h 920"/>
                              <a:gd name="T2" fmla="+- 0 15862 14942"/>
                              <a:gd name="T3" fmla="*/ 15862 h 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D23CD" id="Group 3" o:spid="_x0000_s1026" style="position:absolute;margin-left:65.4pt;margin-top:744.8pt;width:464.5pt;height:49.45pt;z-index:-9808;mso-position-horizontal-relative:page;mso-position-vertical-relative:page" coordorigin="1308,14896" coordsize="929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">
              <v:group id="Group 6" o:spid="_x0000_s1027" style="position:absolute;left:1332;top:14920;width:9243;height:2" coordorigin="1332,14920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332;top:14920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" path="m,l9242,e" filled="f" strokecolor="#7f7f7f" strokeweight="2.38pt">
                  <v:path arrowok="t" o:connecttype="custom" o:connectlocs="0,0;9242,0" o:connectangles="0,0"/>
                </v:shape>
              </v:group>
              <v:group id="Group 4" o:spid="_x0000_s1029" style="position:absolute;left:2289;top:14942;width:2;height:920" coordorigin="2289,14942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2289;top:14942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" path="m,l,920e" filled="f" strokecolor="#7f7f7f" strokeweight="2.32pt">
                  <v:path arrowok="t" o:connecttype="custom" o:connectlocs="0,14942;0,1586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1B726001" wp14:editId="0DD9BE43">
              <wp:simplePos x="0" y="0"/>
              <wp:positionH relativeFrom="page">
                <wp:posOffset>1073150</wp:posOffset>
              </wp:positionH>
              <wp:positionV relativeFrom="page">
                <wp:posOffset>9500235</wp:posOffset>
              </wp:positionV>
              <wp:extent cx="153035" cy="22923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D725" w14:textId="77777777" w:rsidR="00EC0069" w:rsidRDefault="003127B0">
                          <w:pPr>
                            <w:spacing w:line="34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4F82BD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A38">
                            <w:rPr>
                              <w:rFonts w:ascii="Times New Roman"/>
                              <w:b/>
                              <w:noProof/>
                              <w:color w:val="4F82BD"/>
                              <w:sz w:val="3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26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5pt;margin-top:748.05pt;width:12.05pt;height:18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" filled="f" stroked="f">
              <v:textbox inset="0,0,0,0">
                <w:txbxContent>
                  <w:p w14:paraId="7564D725" w14:textId="77777777" w:rsidR="00EC0069" w:rsidRDefault="003127B0">
                    <w:pPr>
                      <w:spacing w:line="347" w:lineRule="exact"/>
                      <w:ind w:left="4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4F82BD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7A38">
                      <w:rPr>
                        <w:rFonts w:ascii="Times New Roman"/>
                        <w:b/>
                        <w:noProof/>
                        <w:color w:val="4F82BD"/>
                        <w:sz w:val="3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29F5" w14:textId="77777777" w:rsidR="007A3DDE" w:rsidRDefault="007A3DDE">
      <w:r>
        <w:separator/>
      </w:r>
    </w:p>
  </w:footnote>
  <w:footnote w:type="continuationSeparator" w:id="0">
    <w:p w14:paraId="726D0720" w14:textId="77777777" w:rsidR="007A3DDE" w:rsidRDefault="007A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0D3"/>
    <w:multiLevelType w:val="multilevel"/>
    <w:tmpl w:val="3D0C5948"/>
    <w:lvl w:ilvl="0">
      <w:start w:val="1"/>
      <w:numFmt w:val="decimal"/>
      <w:lvlText w:val="%1"/>
      <w:lvlJc w:val="left"/>
      <w:pPr>
        <w:ind w:left="666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26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" w15:restartNumberingAfterBreak="0">
    <w:nsid w:val="08F00BE6"/>
    <w:multiLevelType w:val="hybridMultilevel"/>
    <w:tmpl w:val="4CE08FA4"/>
    <w:lvl w:ilvl="0" w:tplc="13DAECC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CADB7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DBA12A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EE2DB6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D6A3F1E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D45C47D2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98F8D1D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7F1CC88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162E2C54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</w:abstractNum>
  <w:abstractNum w:abstractNumId="2" w15:restartNumberingAfterBreak="0">
    <w:nsid w:val="12DD6AAC"/>
    <w:multiLevelType w:val="hybridMultilevel"/>
    <w:tmpl w:val="475280F8"/>
    <w:lvl w:ilvl="0" w:tplc="200A6F96">
      <w:start w:val="1"/>
      <w:numFmt w:val="lowerLetter"/>
      <w:lvlText w:val="(%1)"/>
      <w:lvlJc w:val="left"/>
      <w:pPr>
        <w:ind w:left="807" w:hanging="5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0C8848">
      <w:start w:val="1"/>
      <w:numFmt w:val="bullet"/>
      <w:lvlText w:val="•"/>
      <w:lvlJc w:val="left"/>
      <w:pPr>
        <w:ind w:left="1676" w:hanging="568"/>
      </w:pPr>
      <w:rPr>
        <w:rFonts w:hint="default"/>
      </w:rPr>
    </w:lvl>
    <w:lvl w:ilvl="2" w:tplc="91448188">
      <w:start w:val="1"/>
      <w:numFmt w:val="bullet"/>
      <w:lvlText w:val="•"/>
      <w:lvlJc w:val="left"/>
      <w:pPr>
        <w:ind w:left="2546" w:hanging="568"/>
      </w:pPr>
      <w:rPr>
        <w:rFonts w:hint="default"/>
      </w:rPr>
    </w:lvl>
    <w:lvl w:ilvl="3" w:tplc="C2C20F2A">
      <w:start w:val="1"/>
      <w:numFmt w:val="bullet"/>
      <w:lvlText w:val="•"/>
      <w:lvlJc w:val="left"/>
      <w:pPr>
        <w:ind w:left="3415" w:hanging="568"/>
      </w:pPr>
      <w:rPr>
        <w:rFonts w:hint="default"/>
      </w:rPr>
    </w:lvl>
    <w:lvl w:ilvl="4" w:tplc="29BEDF4A">
      <w:start w:val="1"/>
      <w:numFmt w:val="bullet"/>
      <w:lvlText w:val="•"/>
      <w:lvlJc w:val="left"/>
      <w:pPr>
        <w:ind w:left="4284" w:hanging="568"/>
      </w:pPr>
      <w:rPr>
        <w:rFonts w:hint="default"/>
      </w:rPr>
    </w:lvl>
    <w:lvl w:ilvl="5" w:tplc="B5527CE6">
      <w:start w:val="1"/>
      <w:numFmt w:val="bullet"/>
      <w:lvlText w:val="•"/>
      <w:lvlJc w:val="left"/>
      <w:pPr>
        <w:ind w:left="5153" w:hanging="568"/>
      </w:pPr>
      <w:rPr>
        <w:rFonts w:hint="default"/>
      </w:rPr>
    </w:lvl>
    <w:lvl w:ilvl="6" w:tplc="19C063CA">
      <w:start w:val="1"/>
      <w:numFmt w:val="bullet"/>
      <w:lvlText w:val="•"/>
      <w:lvlJc w:val="left"/>
      <w:pPr>
        <w:ind w:left="6023" w:hanging="568"/>
      </w:pPr>
      <w:rPr>
        <w:rFonts w:hint="default"/>
      </w:rPr>
    </w:lvl>
    <w:lvl w:ilvl="7" w:tplc="A2CAAAA0">
      <w:start w:val="1"/>
      <w:numFmt w:val="bullet"/>
      <w:lvlText w:val="•"/>
      <w:lvlJc w:val="left"/>
      <w:pPr>
        <w:ind w:left="6892" w:hanging="568"/>
      </w:pPr>
      <w:rPr>
        <w:rFonts w:hint="default"/>
      </w:rPr>
    </w:lvl>
    <w:lvl w:ilvl="8" w:tplc="519EA294">
      <w:start w:val="1"/>
      <w:numFmt w:val="bullet"/>
      <w:lvlText w:val="•"/>
      <w:lvlJc w:val="left"/>
      <w:pPr>
        <w:ind w:left="7761" w:hanging="568"/>
      </w:pPr>
      <w:rPr>
        <w:rFonts w:hint="default"/>
      </w:rPr>
    </w:lvl>
  </w:abstractNum>
  <w:abstractNum w:abstractNumId="3" w15:restartNumberingAfterBreak="0">
    <w:nsid w:val="18C14A77"/>
    <w:multiLevelType w:val="hybridMultilevel"/>
    <w:tmpl w:val="0FEC2E98"/>
    <w:lvl w:ilvl="0" w:tplc="F3D03E04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885220EA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89E6AA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5E569884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6A38807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CFC42004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880DB4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972595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DA6C77A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4" w15:restartNumberingAfterBreak="0">
    <w:nsid w:val="315A0B2B"/>
    <w:multiLevelType w:val="hybridMultilevel"/>
    <w:tmpl w:val="512EBB5A"/>
    <w:lvl w:ilvl="0" w:tplc="DE0404CA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4"/>
        <w:szCs w:val="24"/>
      </w:rPr>
    </w:lvl>
    <w:lvl w:ilvl="1" w:tplc="F2D6C2CC">
      <w:start w:val="3"/>
      <w:numFmt w:val="decimal"/>
      <w:lvlText w:val="%2."/>
      <w:lvlJc w:val="left"/>
      <w:pPr>
        <w:ind w:left="394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A6E1546">
      <w:start w:val="1"/>
      <w:numFmt w:val="lowerLetter"/>
      <w:lvlText w:val="(%3)"/>
      <w:lvlJc w:val="left"/>
      <w:pPr>
        <w:ind w:left="4328" w:hanging="3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7CE4282">
      <w:start w:val="1"/>
      <w:numFmt w:val="bullet"/>
      <w:lvlText w:val="•"/>
      <w:lvlJc w:val="left"/>
      <w:pPr>
        <w:ind w:left="5216" w:hanging="381"/>
      </w:pPr>
      <w:rPr>
        <w:rFonts w:hint="default"/>
      </w:rPr>
    </w:lvl>
    <w:lvl w:ilvl="4" w:tplc="E1C4C2F8">
      <w:start w:val="1"/>
      <w:numFmt w:val="bullet"/>
      <w:lvlText w:val="•"/>
      <w:lvlJc w:val="left"/>
      <w:pPr>
        <w:ind w:left="6104" w:hanging="381"/>
      </w:pPr>
      <w:rPr>
        <w:rFonts w:hint="default"/>
      </w:rPr>
    </w:lvl>
    <w:lvl w:ilvl="5" w:tplc="54665C2C">
      <w:start w:val="1"/>
      <w:numFmt w:val="bullet"/>
      <w:lvlText w:val="•"/>
      <w:lvlJc w:val="left"/>
      <w:pPr>
        <w:ind w:left="6992" w:hanging="381"/>
      </w:pPr>
      <w:rPr>
        <w:rFonts w:hint="default"/>
      </w:rPr>
    </w:lvl>
    <w:lvl w:ilvl="6" w:tplc="6778FAC2">
      <w:start w:val="1"/>
      <w:numFmt w:val="bullet"/>
      <w:lvlText w:val="•"/>
      <w:lvlJc w:val="left"/>
      <w:pPr>
        <w:ind w:left="7881" w:hanging="381"/>
      </w:pPr>
      <w:rPr>
        <w:rFonts w:hint="default"/>
      </w:rPr>
    </w:lvl>
    <w:lvl w:ilvl="7" w:tplc="AF66913A">
      <w:start w:val="1"/>
      <w:numFmt w:val="bullet"/>
      <w:lvlText w:val="•"/>
      <w:lvlJc w:val="left"/>
      <w:pPr>
        <w:ind w:left="8769" w:hanging="381"/>
      </w:pPr>
      <w:rPr>
        <w:rFonts w:hint="default"/>
      </w:rPr>
    </w:lvl>
    <w:lvl w:ilvl="8" w:tplc="CF3A64A0">
      <w:start w:val="1"/>
      <w:numFmt w:val="bullet"/>
      <w:lvlText w:val="•"/>
      <w:lvlJc w:val="left"/>
      <w:pPr>
        <w:ind w:left="9657" w:hanging="381"/>
      </w:pPr>
      <w:rPr>
        <w:rFonts w:hint="default"/>
      </w:rPr>
    </w:lvl>
  </w:abstractNum>
  <w:abstractNum w:abstractNumId="5" w15:restartNumberingAfterBreak="0">
    <w:nsid w:val="47181639"/>
    <w:multiLevelType w:val="hybridMultilevel"/>
    <w:tmpl w:val="68666FF0"/>
    <w:lvl w:ilvl="0" w:tplc="E88847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E907F9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A90AE54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7E144DF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A12225F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F990AE7E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A5CE6A4E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CA745414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06727C1A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6" w15:restartNumberingAfterBreak="0">
    <w:nsid w:val="548662AC"/>
    <w:multiLevelType w:val="hybridMultilevel"/>
    <w:tmpl w:val="5564498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5C113DD3"/>
    <w:multiLevelType w:val="hybridMultilevel"/>
    <w:tmpl w:val="F2CC411C"/>
    <w:lvl w:ilvl="0" w:tplc="3E907F90">
      <w:start w:val="1"/>
      <w:numFmt w:val="decimal"/>
      <w:lvlText w:val="%1."/>
      <w:lvlJc w:val="left"/>
      <w:pPr>
        <w:ind w:left="9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F6E4C33"/>
    <w:multiLevelType w:val="hybridMultilevel"/>
    <w:tmpl w:val="0E3A289E"/>
    <w:lvl w:ilvl="0" w:tplc="9522A290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2EFCCA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7A2A20DC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E9923862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90D023F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4950F74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75E68C7C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DEB667F6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  <w:lvl w:ilvl="8" w:tplc="D5F0E936">
      <w:start w:val="1"/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9" w15:restartNumberingAfterBreak="0">
    <w:nsid w:val="625640B0"/>
    <w:multiLevelType w:val="hybridMultilevel"/>
    <w:tmpl w:val="C3A2BB62"/>
    <w:lvl w:ilvl="0" w:tplc="3E907F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35996">
    <w:abstractNumId w:val="3"/>
  </w:num>
  <w:num w:numId="2" w16cid:durableId="648435244">
    <w:abstractNumId w:val="0"/>
  </w:num>
  <w:num w:numId="3" w16cid:durableId="596408283">
    <w:abstractNumId w:val="2"/>
  </w:num>
  <w:num w:numId="4" w16cid:durableId="845705391">
    <w:abstractNumId w:val="8"/>
  </w:num>
  <w:num w:numId="5" w16cid:durableId="369452064">
    <w:abstractNumId w:val="4"/>
  </w:num>
  <w:num w:numId="6" w16cid:durableId="640698867">
    <w:abstractNumId w:val="6"/>
  </w:num>
  <w:num w:numId="7" w16cid:durableId="2138798050">
    <w:abstractNumId w:val="5"/>
  </w:num>
  <w:num w:numId="8" w16cid:durableId="711803089">
    <w:abstractNumId w:val="1"/>
  </w:num>
  <w:num w:numId="9" w16cid:durableId="1363169627">
    <w:abstractNumId w:val="7"/>
  </w:num>
  <w:num w:numId="10" w16cid:durableId="1630865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69"/>
    <w:rsid w:val="000B6CD7"/>
    <w:rsid w:val="000D447A"/>
    <w:rsid w:val="00100307"/>
    <w:rsid w:val="00167032"/>
    <w:rsid w:val="001B78D3"/>
    <w:rsid w:val="0023069D"/>
    <w:rsid w:val="003127B0"/>
    <w:rsid w:val="00544FFD"/>
    <w:rsid w:val="00583338"/>
    <w:rsid w:val="007006A8"/>
    <w:rsid w:val="007A3DDE"/>
    <w:rsid w:val="00831A25"/>
    <w:rsid w:val="008F1FF8"/>
    <w:rsid w:val="00964653"/>
    <w:rsid w:val="00A11A35"/>
    <w:rsid w:val="00A308BF"/>
    <w:rsid w:val="00A608A1"/>
    <w:rsid w:val="00B17A38"/>
    <w:rsid w:val="00E76D6B"/>
    <w:rsid w:val="00EC0069"/>
    <w:rsid w:val="00F4531C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5087"/>
  <w15:docId w15:val="{40CBCE5F-BA66-42A7-B148-447EBA9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3"/>
      <w:ind w:left="1998"/>
      <w:outlineLvl w:val="0"/>
    </w:pPr>
    <w:rPr>
      <w:rFonts w:ascii="Georgia" w:eastAsia="Georgia" w:hAnsi="Georgia"/>
      <w:sz w:val="66"/>
      <w:szCs w:val="66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 w:hanging="3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38"/>
  </w:style>
  <w:style w:type="paragraph" w:styleId="Footer">
    <w:name w:val="footer"/>
    <w:basedOn w:val="Normal"/>
    <w:link w:val="FooterChar"/>
    <w:uiPriority w:val="99"/>
    <w:unhideWhenUsed/>
    <w:rsid w:val="00B1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IAS 8 hierarchy case study (final).docx</vt:lpstr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IAS 8 hierarchy case study (final).docx</dc:title>
  <dc:creator>glindfield</dc:creator>
  <cp:lastModifiedBy>Home</cp:lastModifiedBy>
  <cp:revision>5</cp:revision>
  <cp:lastPrinted>2016-02-24T20:57:00Z</cp:lastPrinted>
  <dcterms:created xsi:type="dcterms:W3CDTF">2016-02-28T20:22:00Z</dcterms:created>
  <dcterms:modified xsi:type="dcterms:W3CDTF">2023-03-23T06:01:00Z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2016-02-23T00:00:00Z</vt:filetime>
  </property>
</Properties>
</file>